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76"/>
      </w:tblGrid>
      <w:tr w:rsidR="00EB0F00" w:rsidRPr="00EB0F00" w:rsidTr="0035151C">
        <w:tc>
          <w:tcPr>
            <w:tcW w:w="10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EB0F00" w:rsidRPr="00EB0F00" w:rsidRDefault="00EB0F00" w:rsidP="00EB0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</w:tr>
    </w:tbl>
    <w:p w:rsidR="0035151C" w:rsidRPr="0035151C" w:rsidRDefault="0035151C" w:rsidP="0035151C">
      <w:pPr>
        <w:pBdr>
          <w:top w:val="single" w:sz="8" w:space="1" w:color="006600"/>
          <w:left w:val="single" w:sz="8" w:space="4" w:color="006600"/>
          <w:bottom w:val="single" w:sz="8" w:space="1" w:color="006600"/>
          <w:right w:val="single" w:sz="8" w:space="4" w:color="006600"/>
        </w:pBd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color w:val="006600"/>
          <w:sz w:val="24"/>
          <w:szCs w:val="24"/>
          <w:lang w:val="kk-KZ"/>
        </w:rPr>
      </w:pPr>
      <w:r w:rsidRPr="0035151C">
        <w:rPr>
          <w:rFonts w:ascii="Times New Roman" w:eastAsia="Times New Roman" w:hAnsi="Times New Roman" w:cs="Times New Roman"/>
          <w:color w:val="006600"/>
          <w:sz w:val="15"/>
          <w:szCs w:val="15"/>
        </w:rPr>
        <w:t xml:space="preserve">Қазақстан </w:t>
      </w:r>
      <w:proofErr w:type="spellStart"/>
      <w:r w:rsidRPr="0035151C">
        <w:rPr>
          <w:rFonts w:ascii="Times New Roman" w:eastAsia="Times New Roman" w:hAnsi="Times New Roman" w:cs="Times New Roman"/>
          <w:color w:val="006600"/>
          <w:sz w:val="15"/>
          <w:szCs w:val="15"/>
        </w:rPr>
        <w:t>Республикасы</w:t>
      </w:r>
      <w:proofErr w:type="spellEnd"/>
      <w:proofErr w:type="gramStart"/>
      <w:r w:rsidRPr="0035151C">
        <w:rPr>
          <w:rFonts w:ascii="Times New Roman" w:eastAsia="Times New Roman" w:hAnsi="Times New Roman" w:cs="Times New Roman"/>
          <w:color w:val="006600"/>
          <w:sz w:val="15"/>
          <w:szCs w:val="15"/>
        </w:rPr>
        <w:br/>
      </w:r>
      <w:proofErr w:type="spellStart"/>
      <w:r w:rsidRPr="0035151C">
        <w:rPr>
          <w:rFonts w:ascii="Times New Roman" w:eastAsia="Times New Roman" w:hAnsi="Times New Roman" w:cs="Times New Roman"/>
          <w:color w:val="006600"/>
          <w:sz w:val="15"/>
          <w:szCs w:val="15"/>
        </w:rPr>
        <w:t>Б</w:t>
      </w:r>
      <w:proofErr w:type="gramEnd"/>
      <w:r w:rsidRPr="0035151C">
        <w:rPr>
          <w:rFonts w:ascii="Times New Roman" w:eastAsia="Times New Roman" w:hAnsi="Times New Roman" w:cs="Times New Roman"/>
          <w:color w:val="006600"/>
          <w:sz w:val="15"/>
          <w:szCs w:val="15"/>
        </w:rPr>
        <w:t>ілім</w:t>
      </w:r>
      <w:proofErr w:type="spellEnd"/>
      <w:r w:rsidRPr="0035151C">
        <w:rPr>
          <w:rFonts w:ascii="Times New Roman" w:eastAsia="Times New Roman" w:hAnsi="Times New Roman" w:cs="Times New Roman"/>
          <w:color w:val="006600"/>
          <w:sz w:val="15"/>
          <w:szCs w:val="15"/>
        </w:rPr>
        <w:t xml:space="preserve"> және ғылым министрінің</w:t>
      </w:r>
      <w:r w:rsidRPr="0035151C">
        <w:rPr>
          <w:rFonts w:ascii="Times New Roman" w:eastAsia="Times New Roman" w:hAnsi="Times New Roman" w:cs="Times New Roman"/>
          <w:color w:val="006600"/>
          <w:sz w:val="15"/>
          <w:szCs w:val="15"/>
        </w:rPr>
        <w:br/>
        <w:t>2016 жылғы 27 қаңтардағы</w:t>
      </w:r>
      <w:r w:rsidRPr="0035151C">
        <w:rPr>
          <w:rFonts w:ascii="Times New Roman" w:eastAsia="Times New Roman" w:hAnsi="Times New Roman" w:cs="Times New Roman"/>
          <w:color w:val="006600"/>
          <w:sz w:val="15"/>
          <w:szCs w:val="15"/>
        </w:rPr>
        <w:br/>
        <w:t>№ 83 бұйрығымен</w:t>
      </w:r>
      <w:r w:rsidRPr="0035151C">
        <w:rPr>
          <w:rFonts w:ascii="Times New Roman" w:eastAsia="Times New Roman" w:hAnsi="Times New Roman" w:cs="Times New Roman"/>
          <w:color w:val="006600"/>
          <w:sz w:val="15"/>
          <w:szCs w:val="15"/>
        </w:rPr>
        <w:br/>
      </w:r>
      <w:proofErr w:type="spellStart"/>
      <w:r w:rsidRPr="0035151C">
        <w:rPr>
          <w:rFonts w:ascii="Times New Roman" w:eastAsia="Times New Roman" w:hAnsi="Times New Roman" w:cs="Times New Roman"/>
          <w:color w:val="006600"/>
          <w:sz w:val="15"/>
          <w:szCs w:val="15"/>
        </w:rPr>
        <w:t>бекітілген</w:t>
      </w:r>
      <w:proofErr w:type="spellEnd"/>
    </w:p>
    <w:p w:rsidR="0035151C" w:rsidRDefault="0035151C" w:rsidP="0035151C">
      <w:pPr>
        <w:pBdr>
          <w:top w:val="single" w:sz="8" w:space="1" w:color="006600"/>
          <w:left w:val="single" w:sz="8" w:space="4" w:color="006600"/>
          <w:bottom w:val="single" w:sz="8" w:space="1" w:color="006600"/>
          <w:right w:val="single" w:sz="8" w:space="4" w:color="006600"/>
        </w:pBd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6600"/>
          <w:sz w:val="24"/>
          <w:szCs w:val="24"/>
          <w:lang w:val="kk-KZ"/>
        </w:rPr>
      </w:pPr>
    </w:p>
    <w:p w:rsidR="00EB0F00" w:rsidRPr="0035151C" w:rsidRDefault="00EB0F00" w:rsidP="0035151C">
      <w:pPr>
        <w:pBdr>
          <w:top w:val="single" w:sz="8" w:space="1" w:color="006600"/>
          <w:left w:val="single" w:sz="8" w:space="4" w:color="006600"/>
          <w:bottom w:val="single" w:sz="8" w:space="1" w:color="006600"/>
          <w:right w:val="single" w:sz="8" w:space="4" w:color="006600"/>
        </w:pBd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6600"/>
          <w:sz w:val="24"/>
          <w:szCs w:val="24"/>
          <w:lang w:val="kk-KZ"/>
        </w:rPr>
      </w:pPr>
      <w:r w:rsidRPr="0035151C">
        <w:rPr>
          <w:rFonts w:ascii="Times New Roman" w:eastAsia="Times New Roman" w:hAnsi="Times New Roman" w:cs="Times New Roman"/>
          <w:b/>
          <w:color w:val="006600"/>
          <w:sz w:val="24"/>
          <w:szCs w:val="24"/>
          <w:lang w:val="kk-KZ"/>
        </w:rPr>
        <w:t>Педагогтерді аттестаттаудан өткізу қағидалары мен шарттары</w:t>
      </w:r>
    </w:p>
    <w:p w:rsidR="00EB0F00" w:rsidRPr="0035151C" w:rsidRDefault="00EB0F00" w:rsidP="0035151C">
      <w:pPr>
        <w:pBdr>
          <w:top w:val="single" w:sz="8" w:space="1" w:color="006600"/>
          <w:left w:val="single" w:sz="8" w:space="4" w:color="006600"/>
          <w:bottom w:val="single" w:sz="8" w:space="1" w:color="006600"/>
          <w:right w:val="single" w:sz="8" w:space="4" w:color="006600"/>
        </w:pBd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6600"/>
          <w:sz w:val="24"/>
          <w:szCs w:val="24"/>
          <w:lang w:val="kk-KZ"/>
        </w:rPr>
      </w:pPr>
    </w:p>
    <w:p w:rsidR="00EB0F00" w:rsidRPr="0035151C" w:rsidRDefault="00EB0F00" w:rsidP="0035151C">
      <w:pPr>
        <w:pStyle w:val="3"/>
        <w:pBdr>
          <w:top w:val="single" w:sz="8" w:space="1" w:color="006600"/>
          <w:left w:val="single" w:sz="8" w:space="4" w:color="006600"/>
          <w:bottom w:val="single" w:sz="8" w:space="1" w:color="006600"/>
          <w:right w:val="single" w:sz="8" w:space="4" w:color="006600"/>
        </w:pBdr>
        <w:shd w:val="clear" w:color="auto" w:fill="FFFFFF"/>
        <w:spacing w:before="0" w:beforeAutospacing="0" w:after="0" w:afterAutospacing="0"/>
        <w:textAlignment w:val="baseline"/>
        <w:rPr>
          <w:bCs w:val="0"/>
          <w:color w:val="006600"/>
          <w:sz w:val="22"/>
          <w:szCs w:val="22"/>
          <w:lang w:val="kk-KZ"/>
        </w:rPr>
      </w:pPr>
      <w:r w:rsidRPr="0035151C">
        <w:rPr>
          <w:bCs w:val="0"/>
          <w:color w:val="006600"/>
          <w:sz w:val="24"/>
          <w:szCs w:val="24"/>
          <w:lang w:val="kk-KZ"/>
        </w:rPr>
        <w:t>1</w:t>
      </w:r>
      <w:r w:rsidRPr="0035151C">
        <w:rPr>
          <w:bCs w:val="0"/>
          <w:color w:val="006600"/>
          <w:sz w:val="22"/>
          <w:szCs w:val="22"/>
          <w:lang w:val="kk-KZ"/>
        </w:rPr>
        <w:t>-параграф. Мемлекеттік қызмет көрсету тәртібі</w:t>
      </w:r>
    </w:p>
    <w:p w:rsidR="00EB0F00" w:rsidRPr="0035151C" w:rsidRDefault="00EB0F00" w:rsidP="0035151C">
      <w:pPr>
        <w:pStyle w:val="3"/>
        <w:pBdr>
          <w:top w:val="single" w:sz="8" w:space="1" w:color="006600"/>
          <w:left w:val="single" w:sz="8" w:space="4" w:color="006600"/>
          <w:bottom w:val="single" w:sz="8" w:space="1" w:color="006600"/>
          <w:right w:val="single" w:sz="8" w:space="4" w:color="006600"/>
        </w:pBdr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006600"/>
          <w:sz w:val="22"/>
          <w:szCs w:val="22"/>
          <w:lang w:val="kk-KZ"/>
        </w:rPr>
      </w:pPr>
    </w:p>
    <w:p w:rsidR="00EB0F00" w:rsidRPr="0035151C" w:rsidRDefault="00EB0F00" w:rsidP="0035151C">
      <w:pPr>
        <w:pStyle w:val="a3"/>
        <w:pBdr>
          <w:top w:val="single" w:sz="8" w:space="1" w:color="006600"/>
          <w:left w:val="single" w:sz="8" w:space="4" w:color="006600"/>
          <w:bottom w:val="single" w:sz="8" w:space="1" w:color="006600"/>
          <w:right w:val="single" w:sz="8" w:space="4" w:color="006600"/>
        </w:pBdr>
        <w:shd w:val="clear" w:color="auto" w:fill="FFFFFF"/>
        <w:spacing w:before="0" w:beforeAutospacing="0" w:after="0" w:afterAutospacing="0"/>
        <w:textAlignment w:val="baseline"/>
        <w:rPr>
          <w:color w:val="006600"/>
          <w:spacing w:val="1"/>
          <w:sz w:val="22"/>
          <w:szCs w:val="22"/>
          <w:lang w:val="kk-KZ"/>
        </w:rPr>
      </w:pPr>
      <w:r w:rsidRPr="0035151C">
        <w:rPr>
          <w:color w:val="006600"/>
          <w:spacing w:val="1"/>
          <w:sz w:val="22"/>
          <w:szCs w:val="22"/>
          <w:lang w:val="kk-KZ"/>
        </w:rPr>
        <w:t>      13. Аттестаттау үшін құжаттарды беру осы Қағидаларға </w:t>
      </w:r>
      <w:r w:rsidR="00620750">
        <w:fldChar w:fldCharType="begin"/>
      </w:r>
      <w:r w:rsidR="00620750" w:rsidRPr="004C6DEA">
        <w:rPr>
          <w:lang w:val="kk-KZ"/>
        </w:rPr>
        <w:instrText>HYPERLINK "https://adilet.zan.kz/kaz/docs/V1600013317" \l "z126"</w:instrText>
      </w:r>
      <w:r w:rsidR="00620750">
        <w:fldChar w:fldCharType="separate"/>
      </w:r>
      <w:r w:rsidRPr="0035151C">
        <w:rPr>
          <w:rStyle w:val="a4"/>
          <w:color w:val="006600"/>
          <w:spacing w:val="1"/>
          <w:sz w:val="22"/>
          <w:szCs w:val="22"/>
          <w:lang w:val="kk-KZ"/>
        </w:rPr>
        <w:t>1-қосымшаға</w:t>
      </w:r>
      <w:r w:rsidR="00620750">
        <w:fldChar w:fldCharType="end"/>
      </w:r>
      <w:r w:rsidRPr="0035151C">
        <w:rPr>
          <w:color w:val="006600"/>
          <w:spacing w:val="1"/>
          <w:sz w:val="22"/>
          <w:szCs w:val="22"/>
          <w:lang w:val="kk-KZ"/>
        </w:rPr>
        <w:t> сәйкес мемлекеттік қызмет көрсетуге қойылатын негізгі талаптар тізбесіне (бұдан әрі – Негізгі талаптар тізбесі) сәйкес жүзеге асырылады.</w:t>
      </w:r>
    </w:p>
    <w:p w:rsidR="00EB0F00" w:rsidRPr="0035151C" w:rsidRDefault="00EB0F00" w:rsidP="0035151C">
      <w:pPr>
        <w:pStyle w:val="a3"/>
        <w:pBdr>
          <w:top w:val="single" w:sz="8" w:space="1" w:color="006600"/>
          <w:left w:val="single" w:sz="8" w:space="4" w:color="006600"/>
          <w:bottom w:val="single" w:sz="8" w:space="1" w:color="006600"/>
          <w:right w:val="single" w:sz="8" w:space="4" w:color="006600"/>
        </w:pBdr>
        <w:shd w:val="clear" w:color="auto" w:fill="FFFFFF"/>
        <w:spacing w:before="0" w:beforeAutospacing="0" w:after="0" w:afterAutospacing="0"/>
        <w:textAlignment w:val="baseline"/>
        <w:rPr>
          <w:color w:val="006600"/>
          <w:spacing w:val="1"/>
          <w:sz w:val="22"/>
          <w:szCs w:val="22"/>
          <w:lang w:val="kk-KZ"/>
        </w:rPr>
      </w:pPr>
      <w:r w:rsidRPr="0035151C">
        <w:rPr>
          <w:color w:val="006600"/>
          <w:spacing w:val="1"/>
          <w:sz w:val="22"/>
          <w:szCs w:val="22"/>
          <w:lang w:val="kk-KZ"/>
        </w:rPr>
        <w:t>      Білім беру саласындағы уәкілетті орган айқындаған мерзімде педагог аттестаттаудан өту үшін осы Қағидаларға </w:t>
      </w:r>
      <w:r w:rsidR="00620750">
        <w:fldChar w:fldCharType="begin"/>
      </w:r>
      <w:r w:rsidR="00620750" w:rsidRPr="004C6DEA">
        <w:rPr>
          <w:lang w:val="kk-KZ"/>
        </w:rPr>
        <w:instrText>HYPERLINK "https://adilet.zan.kz/kaz/docs/V1600013317" \l "z127"</w:instrText>
      </w:r>
      <w:r w:rsidR="00620750">
        <w:fldChar w:fldCharType="separate"/>
      </w:r>
      <w:r w:rsidRPr="0035151C">
        <w:rPr>
          <w:rStyle w:val="a4"/>
          <w:color w:val="006600"/>
          <w:spacing w:val="1"/>
          <w:sz w:val="22"/>
          <w:szCs w:val="22"/>
          <w:lang w:val="kk-KZ"/>
        </w:rPr>
        <w:t>2-қосымшаға</w:t>
      </w:r>
      <w:r w:rsidR="00620750">
        <w:fldChar w:fldCharType="end"/>
      </w:r>
      <w:r w:rsidRPr="0035151C">
        <w:rPr>
          <w:color w:val="006600"/>
          <w:spacing w:val="1"/>
          <w:sz w:val="22"/>
          <w:szCs w:val="22"/>
          <w:lang w:val="kk-KZ"/>
        </w:rPr>
        <w:t> сәйкес нысан бойынша өтініш береді.</w:t>
      </w:r>
    </w:p>
    <w:p w:rsidR="00EB0F00" w:rsidRPr="0035151C" w:rsidRDefault="00EB0F00" w:rsidP="0035151C">
      <w:pPr>
        <w:pStyle w:val="a3"/>
        <w:pBdr>
          <w:top w:val="single" w:sz="8" w:space="1" w:color="006600"/>
          <w:left w:val="single" w:sz="8" w:space="4" w:color="006600"/>
          <w:bottom w:val="single" w:sz="8" w:space="1" w:color="006600"/>
          <w:right w:val="single" w:sz="8" w:space="4" w:color="006600"/>
        </w:pBdr>
        <w:shd w:val="clear" w:color="auto" w:fill="FFFFFF"/>
        <w:spacing w:before="0" w:beforeAutospacing="0" w:after="0" w:afterAutospacing="0"/>
        <w:textAlignment w:val="baseline"/>
        <w:rPr>
          <w:color w:val="006600"/>
          <w:spacing w:val="1"/>
          <w:sz w:val="22"/>
          <w:szCs w:val="22"/>
          <w:lang w:val="kk-KZ"/>
        </w:rPr>
      </w:pPr>
    </w:p>
    <w:p w:rsidR="00EB0F00" w:rsidRPr="0035151C" w:rsidRDefault="00EB0F00" w:rsidP="0035151C">
      <w:pPr>
        <w:pStyle w:val="a3"/>
        <w:pBdr>
          <w:top w:val="single" w:sz="8" w:space="1" w:color="006600"/>
          <w:left w:val="single" w:sz="8" w:space="4" w:color="006600"/>
          <w:bottom w:val="single" w:sz="8" w:space="1" w:color="006600"/>
          <w:right w:val="single" w:sz="8" w:space="4" w:color="006600"/>
        </w:pBdr>
        <w:shd w:val="clear" w:color="auto" w:fill="FFFFFF"/>
        <w:spacing w:before="0" w:beforeAutospacing="0" w:after="0" w:afterAutospacing="0"/>
        <w:textAlignment w:val="baseline"/>
        <w:rPr>
          <w:color w:val="006600"/>
          <w:spacing w:val="1"/>
          <w:sz w:val="22"/>
          <w:szCs w:val="22"/>
          <w:lang w:val="kk-KZ"/>
        </w:rPr>
      </w:pPr>
      <w:r w:rsidRPr="0035151C">
        <w:rPr>
          <w:color w:val="006600"/>
          <w:spacing w:val="1"/>
          <w:sz w:val="22"/>
          <w:szCs w:val="22"/>
          <w:lang w:val="kk-KZ"/>
        </w:rPr>
        <w:t>      14. Мемлекеттік қызметті білім беру ұйымдары, аудандар мен облыстық маңызы бар қалалардың білім бөлімдері, облыстардың, республикалық маңызы бар қалалардың және астананың білім басқармалары, білім беру саласындағы уәкілетті орган (бұдан әрі – көрсетілетін қызметті беруші) көрсетеді.</w:t>
      </w:r>
    </w:p>
    <w:p w:rsidR="00EB0F00" w:rsidRPr="0035151C" w:rsidRDefault="00EB0F00" w:rsidP="0035151C">
      <w:pPr>
        <w:pStyle w:val="a3"/>
        <w:pBdr>
          <w:top w:val="single" w:sz="8" w:space="1" w:color="006600"/>
          <w:left w:val="single" w:sz="8" w:space="4" w:color="006600"/>
          <w:bottom w:val="single" w:sz="8" w:space="1" w:color="006600"/>
          <w:right w:val="single" w:sz="8" w:space="4" w:color="006600"/>
        </w:pBdr>
        <w:shd w:val="clear" w:color="auto" w:fill="FFFFFF"/>
        <w:spacing w:before="0" w:beforeAutospacing="0" w:after="0" w:afterAutospacing="0"/>
        <w:textAlignment w:val="baseline"/>
        <w:rPr>
          <w:color w:val="006600"/>
          <w:spacing w:val="1"/>
          <w:sz w:val="22"/>
          <w:szCs w:val="22"/>
          <w:lang w:val="kk-KZ"/>
        </w:rPr>
      </w:pPr>
      <w:r w:rsidRPr="0035151C">
        <w:rPr>
          <w:color w:val="006600"/>
          <w:spacing w:val="1"/>
          <w:sz w:val="22"/>
          <w:szCs w:val="22"/>
          <w:lang w:val="kk-KZ"/>
        </w:rPr>
        <w:t>      15. Мемлекеттік қызмет:</w:t>
      </w:r>
    </w:p>
    <w:p w:rsidR="00EB0F00" w:rsidRPr="0035151C" w:rsidRDefault="00EB0F00" w:rsidP="0035151C">
      <w:pPr>
        <w:pStyle w:val="a3"/>
        <w:pBdr>
          <w:top w:val="single" w:sz="8" w:space="1" w:color="006600"/>
          <w:left w:val="single" w:sz="8" w:space="4" w:color="006600"/>
          <w:bottom w:val="single" w:sz="8" w:space="1" w:color="006600"/>
          <w:right w:val="single" w:sz="8" w:space="4" w:color="006600"/>
        </w:pBdr>
        <w:shd w:val="clear" w:color="auto" w:fill="FFFFFF"/>
        <w:spacing w:before="0" w:beforeAutospacing="0" w:after="0" w:afterAutospacing="0"/>
        <w:textAlignment w:val="baseline"/>
        <w:rPr>
          <w:color w:val="006600"/>
          <w:spacing w:val="1"/>
          <w:sz w:val="22"/>
          <w:szCs w:val="22"/>
          <w:lang w:val="kk-KZ"/>
        </w:rPr>
      </w:pPr>
      <w:r w:rsidRPr="0035151C">
        <w:rPr>
          <w:color w:val="006600"/>
          <w:spacing w:val="1"/>
          <w:sz w:val="22"/>
          <w:szCs w:val="22"/>
          <w:lang w:val="kk-KZ"/>
        </w:rPr>
        <w:t>      Платформа арқылы - "педагог-модератор", "педагог-сарапшы" біліктілік санатына;</w:t>
      </w:r>
    </w:p>
    <w:p w:rsidR="00EB0F00" w:rsidRPr="0035151C" w:rsidRDefault="00EB0F00" w:rsidP="0035151C">
      <w:pPr>
        <w:pStyle w:val="a3"/>
        <w:pBdr>
          <w:top w:val="single" w:sz="8" w:space="1" w:color="006600"/>
          <w:left w:val="single" w:sz="8" w:space="4" w:color="006600"/>
          <w:bottom w:val="single" w:sz="8" w:space="1" w:color="006600"/>
          <w:right w:val="single" w:sz="8" w:space="4" w:color="006600"/>
        </w:pBdr>
        <w:shd w:val="clear" w:color="auto" w:fill="FFFFFF"/>
        <w:spacing w:before="0" w:beforeAutospacing="0" w:after="0" w:afterAutospacing="0"/>
        <w:textAlignment w:val="baseline"/>
        <w:rPr>
          <w:color w:val="006600"/>
          <w:spacing w:val="1"/>
          <w:sz w:val="22"/>
          <w:szCs w:val="22"/>
          <w:lang w:val="kk-KZ"/>
        </w:rPr>
      </w:pPr>
      <w:r w:rsidRPr="0035151C">
        <w:rPr>
          <w:color w:val="006600"/>
          <w:spacing w:val="1"/>
          <w:sz w:val="22"/>
          <w:szCs w:val="22"/>
          <w:lang w:val="kk-KZ"/>
        </w:rPr>
        <w:t>      электрондық үкіметтің веб - порталы (бұдан әрі – портал) арқылы - "педагог-зерттеуші", "педагог-шебер", "үшінші санаттағы басшы", "екінші санаттағы басшы", "бірінші санаттағы басшы", "үшінші санаттағы басшы орынбасары", "екінші санаттағы басшы орынбасары", "бірінші санаттағы басшы орынбасары" біліктілік санатына көрсетіледі.</w:t>
      </w:r>
    </w:p>
    <w:p w:rsidR="00EB0F00" w:rsidRPr="0035151C" w:rsidRDefault="00EB0F00" w:rsidP="0035151C">
      <w:pPr>
        <w:pStyle w:val="a3"/>
        <w:pBdr>
          <w:top w:val="single" w:sz="8" w:space="1" w:color="006600"/>
          <w:left w:val="single" w:sz="8" w:space="4" w:color="006600"/>
          <w:bottom w:val="single" w:sz="8" w:space="1" w:color="006600"/>
          <w:right w:val="single" w:sz="8" w:space="4" w:color="006600"/>
        </w:pBdr>
        <w:shd w:val="clear" w:color="auto" w:fill="FFFFFF"/>
        <w:spacing w:before="0" w:beforeAutospacing="0" w:after="0" w:afterAutospacing="0"/>
        <w:textAlignment w:val="baseline"/>
        <w:rPr>
          <w:color w:val="006600"/>
          <w:spacing w:val="1"/>
          <w:sz w:val="22"/>
          <w:szCs w:val="22"/>
          <w:lang w:val="kk-KZ"/>
        </w:rPr>
      </w:pPr>
      <w:r w:rsidRPr="0035151C">
        <w:rPr>
          <w:color w:val="006600"/>
          <w:spacing w:val="1"/>
          <w:sz w:val="22"/>
          <w:szCs w:val="22"/>
          <w:lang w:val="kk-KZ"/>
        </w:rPr>
        <w:t>      16. Құжаттарды тапсырған кезінде көрсетілетін қызметті алушының "жеке кабинетіне" бір жұмыс күні ішінде осы Қағидаларға </w:t>
      </w:r>
      <w:r w:rsidR="00620750">
        <w:fldChar w:fldCharType="begin"/>
      </w:r>
      <w:r w:rsidR="00620750" w:rsidRPr="004C6DEA">
        <w:rPr>
          <w:lang w:val="kk-KZ"/>
        </w:rPr>
        <w:instrText>HYPERLINK "https://adilet.zan.kz/kaz/docs/V1600013317" \l "z129"</w:instrText>
      </w:r>
      <w:r w:rsidR="00620750">
        <w:fldChar w:fldCharType="separate"/>
      </w:r>
      <w:r w:rsidRPr="0035151C">
        <w:rPr>
          <w:rStyle w:val="a4"/>
          <w:color w:val="006600"/>
          <w:spacing w:val="1"/>
          <w:sz w:val="22"/>
          <w:szCs w:val="22"/>
          <w:lang w:val="kk-KZ"/>
        </w:rPr>
        <w:t>3-қосымшаға</w:t>
      </w:r>
      <w:r w:rsidR="00620750">
        <w:fldChar w:fldCharType="end"/>
      </w:r>
      <w:r w:rsidRPr="0035151C">
        <w:rPr>
          <w:color w:val="006600"/>
          <w:spacing w:val="1"/>
          <w:sz w:val="22"/>
          <w:szCs w:val="22"/>
          <w:lang w:val="kk-KZ"/>
        </w:rPr>
        <w:t> сәйкес нысан бойынша аттестаттаудан өтуге өтінішті қабылдау туралы хабарлама немесе осы Қағидаларға </w:t>
      </w:r>
      <w:r w:rsidR="00620750">
        <w:fldChar w:fldCharType="begin"/>
      </w:r>
      <w:r w:rsidR="00620750" w:rsidRPr="004C6DEA">
        <w:rPr>
          <w:lang w:val="kk-KZ"/>
        </w:rPr>
        <w:instrText>HYPERLINK "https://adilet.zan.kz/kaz/docs/V1600013317" \l "z131"</w:instrText>
      </w:r>
      <w:r w:rsidR="00620750">
        <w:fldChar w:fldCharType="separate"/>
      </w:r>
      <w:r w:rsidRPr="0035151C">
        <w:rPr>
          <w:rStyle w:val="a4"/>
          <w:color w:val="006600"/>
          <w:spacing w:val="1"/>
          <w:sz w:val="22"/>
          <w:szCs w:val="22"/>
          <w:lang w:val="kk-KZ"/>
        </w:rPr>
        <w:t>4-қосымшаға</w:t>
      </w:r>
      <w:r w:rsidR="00620750">
        <w:fldChar w:fldCharType="end"/>
      </w:r>
      <w:r w:rsidRPr="0035151C">
        <w:rPr>
          <w:color w:val="006600"/>
          <w:spacing w:val="1"/>
          <w:sz w:val="22"/>
          <w:szCs w:val="22"/>
          <w:lang w:val="kk-KZ"/>
        </w:rPr>
        <w:t> сәйкес нысан бойынша көрсетілетін қызметті берушінің уәкілетті тұлғасының электрондық цифрлық қолтаңбасымен куәландырылған электрондық құжат нысанында өтінішті одан әрі қараудан бас тарту туралы хабарлама келіп түседі.</w:t>
      </w:r>
    </w:p>
    <w:p w:rsidR="00EB0F00" w:rsidRPr="0035151C" w:rsidRDefault="00EB0F00" w:rsidP="0035151C">
      <w:pPr>
        <w:pStyle w:val="a3"/>
        <w:pBdr>
          <w:top w:val="single" w:sz="8" w:space="1" w:color="006600"/>
          <w:left w:val="single" w:sz="8" w:space="4" w:color="006600"/>
          <w:bottom w:val="single" w:sz="8" w:space="1" w:color="006600"/>
          <w:right w:val="single" w:sz="8" w:space="4" w:color="006600"/>
        </w:pBdr>
        <w:shd w:val="clear" w:color="auto" w:fill="FFFFFF"/>
        <w:spacing w:before="0" w:beforeAutospacing="0" w:after="0" w:afterAutospacing="0"/>
        <w:textAlignment w:val="baseline"/>
        <w:rPr>
          <w:color w:val="006600"/>
          <w:spacing w:val="1"/>
          <w:sz w:val="22"/>
          <w:szCs w:val="22"/>
          <w:lang w:val="kk-KZ"/>
        </w:rPr>
      </w:pPr>
      <w:r w:rsidRPr="0035151C">
        <w:rPr>
          <w:color w:val="006600"/>
          <w:spacing w:val="1"/>
          <w:sz w:val="22"/>
          <w:szCs w:val="22"/>
          <w:lang w:val="kk-KZ"/>
        </w:rPr>
        <w:t>      Өтініш жұмыс уақыты аяқталғаннан кейін, Қазақстан Республикасының еңбек заңнамасына сәйкес демалыс және мереке күндері келіп түскен жағдайда, өтініш келесі жұмыс күні тіркеледі.</w:t>
      </w:r>
    </w:p>
    <w:p w:rsidR="00EB0F00" w:rsidRPr="0035151C" w:rsidRDefault="00EB0F00" w:rsidP="0035151C">
      <w:pPr>
        <w:pStyle w:val="a3"/>
        <w:pBdr>
          <w:top w:val="single" w:sz="8" w:space="1" w:color="006600"/>
          <w:left w:val="single" w:sz="8" w:space="4" w:color="006600"/>
          <w:bottom w:val="single" w:sz="8" w:space="1" w:color="006600"/>
          <w:right w:val="single" w:sz="8" w:space="4" w:color="006600"/>
        </w:pBdr>
        <w:shd w:val="clear" w:color="auto" w:fill="FFFFFF"/>
        <w:spacing w:before="0" w:beforeAutospacing="0" w:after="0" w:afterAutospacing="0"/>
        <w:textAlignment w:val="baseline"/>
        <w:rPr>
          <w:color w:val="006600"/>
          <w:spacing w:val="1"/>
          <w:sz w:val="22"/>
          <w:szCs w:val="22"/>
          <w:lang w:val="kk-KZ"/>
        </w:rPr>
      </w:pPr>
      <w:r w:rsidRPr="0035151C">
        <w:rPr>
          <w:color w:val="006600"/>
          <w:spacing w:val="1"/>
          <w:sz w:val="22"/>
          <w:szCs w:val="22"/>
          <w:lang w:val="kk-KZ"/>
        </w:rPr>
        <w:t>      17. Көрсетілетін қызметті беруші "Мемлекеттік көрсетілетін қызметтер туралы" Қазақстан Республикасы Заңының (бұдан әрі – Заң) 5-бабы 2-тармағының </w:t>
      </w:r>
      <w:r w:rsidR="00620750">
        <w:fldChar w:fldCharType="begin"/>
      </w:r>
      <w:r w:rsidR="00620750" w:rsidRPr="004C6DEA">
        <w:rPr>
          <w:lang w:val="kk-KZ"/>
        </w:rPr>
        <w:instrText>HYPERLINK "https://adilet.zan.kz/kaz/docs/Z1300000088" \l "z144"</w:instrText>
      </w:r>
      <w:r w:rsidR="00620750">
        <w:fldChar w:fldCharType="separate"/>
      </w:r>
      <w:r w:rsidRPr="0035151C">
        <w:rPr>
          <w:rStyle w:val="a4"/>
          <w:color w:val="006600"/>
          <w:spacing w:val="1"/>
          <w:sz w:val="22"/>
          <w:szCs w:val="22"/>
          <w:lang w:val="kk-KZ"/>
        </w:rPr>
        <w:t>11) тармақшасында</w:t>
      </w:r>
      <w:r w:rsidR="00620750">
        <w:fldChar w:fldCharType="end"/>
      </w:r>
      <w:r w:rsidRPr="0035151C">
        <w:rPr>
          <w:color w:val="006600"/>
          <w:spacing w:val="1"/>
          <w:sz w:val="22"/>
          <w:szCs w:val="22"/>
          <w:lang w:val="kk-KZ"/>
        </w:rPr>
        <w:t> белгіленген тәртіппен мемлекеттік қызмет көрсету мониторингінің ақпараттық жүйесіне мемлекеттік қызмет көрсету сатысы туралы мәліметтерді енгізуді қамтамасыз етеді.</w:t>
      </w:r>
    </w:p>
    <w:p w:rsidR="00EB0F00" w:rsidRPr="0035151C" w:rsidRDefault="00EB0F00" w:rsidP="0035151C">
      <w:pPr>
        <w:pStyle w:val="a3"/>
        <w:pBdr>
          <w:top w:val="single" w:sz="8" w:space="1" w:color="006600"/>
          <w:left w:val="single" w:sz="8" w:space="4" w:color="006600"/>
          <w:bottom w:val="single" w:sz="8" w:space="1" w:color="006600"/>
          <w:right w:val="single" w:sz="8" w:space="4" w:color="006600"/>
        </w:pBdr>
        <w:shd w:val="clear" w:color="auto" w:fill="FFFFFF"/>
        <w:spacing w:before="0" w:beforeAutospacing="0" w:after="0" w:afterAutospacing="0"/>
        <w:textAlignment w:val="baseline"/>
        <w:rPr>
          <w:color w:val="006600"/>
          <w:spacing w:val="1"/>
          <w:sz w:val="22"/>
          <w:szCs w:val="22"/>
          <w:lang w:val="kk-KZ"/>
        </w:rPr>
      </w:pPr>
      <w:r w:rsidRPr="0035151C">
        <w:rPr>
          <w:color w:val="006600"/>
          <w:spacing w:val="1"/>
          <w:sz w:val="22"/>
          <w:szCs w:val="22"/>
          <w:lang w:val="kk-KZ"/>
        </w:rPr>
        <w:t>      Осы Заңның 10-бабының </w:t>
      </w:r>
      <w:r w:rsidR="00620750">
        <w:fldChar w:fldCharType="begin"/>
      </w:r>
      <w:r w:rsidR="00620750" w:rsidRPr="004C6DEA">
        <w:rPr>
          <w:lang w:val="kk-KZ"/>
        </w:rPr>
        <w:instrText>HYPERLINK "https://adilet.zan.kz/kaz/docs/Z1300000088" \l "z199"</w:instrText>
      </w:r>
      <w:r w:rsidR="00620750">
        <w:fldChar w:fldCharType="separate"/>
      </w:r>
      <w:r w:rsidRPr="0035151C">
        <w:rPr>
          <w:rStyle w:val="a4"/>
          <w:color w:val="006600"/>
          <w:spacing w:val="1"/>
          <w:sz w:val="22"/>
          <w:szCs w:val="22"/>
          <w:lang w:val="kk-KZ"/>
        </w:rPr>
        <w:t>5) тармақшасына</w:t>
      </w:r>
      <w:r w:rsidR="00620750">
        <w:fldChar w:fldCharType="end"/>
      </w:r>
      <w:r w:rsidRPr="0035151C">
        <w:rPr>
          <w:color w:val="006600"/>
          <w:spacing w:val="1"/>
          <w:sz w:val="22"/>
          <w:szCs w:val="22"/>
          <w:lang w:val="kk-KZ"/>
        </w:rPr>
        <w:t>, 14-бабының </w:t>
      </w:r>
      <w:r w:rsidR="00620750">
        <w:fldChar w:fldCharType="begin"/>
      </w:r>
      <w:r w:rsidR="00620750" w:rsidRPr="004C6DEA">
        <w:rPr>
          <w:lang w:val="kk-KZ"/>
        </w:rPr>
        <w:instrText>HYPERLINK "https://adilet.zan.kz/kaz/docs/Z1300000088" \l "z244"</w:instrText>
      </w:r>
      <w:r w:rsidR="00620750">
        <w:fldChar w:fldCharType="separate"/>
      </w:r>
      <w:r w:rsidRPr="0035151C">
        <w:rPr>
          <w:rStyle w:val="a4"/>
          <w:color w:val="006600"/>
          <w:spacing w:val="1"/>
          <w:sz w:val="22"/>
          <w:szCs w:val="22"/>
          <w:lang w:val="kk-KZ"/>
        </w:rPr>
        <w:t>3) тармақшасына</w:t>
      </w:r>
      <w:r w:rsidR="00620750">
        <w:fldChar w:fldCharType="end"/>
      </w:r>
      <w:r w:rsidRPr="0035151C">
        <w:rPr>
          <w:color w:val="006600"/>
          <w:spacing w:val="1"/>
          <w:sz w:val="22"/>
          <w:szCs w:val="22"/>
          <w:lang w:val="kk-KZ"/>
        </w:rPr>
        <w:t>, </w:t>
      </w:r>
      <w:hyperlink r:id="rId4" w:anchor="z27" w:history="1">
        <w:r w:rsidRPr="0035151C">
          <w:rPr>
            <w:rStyle w:val="a4"/>
            <w:color w:val="006600"/>
            <w:spacing w:val="1"/>
            <w:sz w:val="22"/>
            <w:szCs w:val="22"/>
            <w:lang w:val="kk-KZ"/>
          </w:rPr>
          <w:t>23-бабына</w:t>
        </w:r>
      </w:hyperlink>
      <w:r w:rsidRPr="0035151C">
        <w:rPr>
          <w:color w:val="006600"/>
          <w:spacing w:val="1"/>
          <w:sz w:val="22"/>
          <w:szCs w:val="22"/>
          <w:lang w:val="kk-KZ"/>
        </w:rPr>
        <w:t> сәйкес орталық мемлекеттік орган осы </w:t>
      </w:r>
      <w:r w:rsidR="00620750">
        <w:fldChar w:fldCharType="begin"/>
      </w:r>
      <w:r w:rsidR="00620750" w:rsidRPr="004C6DEA">
        <w:rPr>
          <w:lang w:val="kk-KZ"/>
        </w:rPr>
        <w:instrText>HYPERLINK "https://adilet.zan.kz/kaz/docs/V1600013317" \l "z7"</w:instrText>
      </w:r>
      <w:r w:rsidR="00620750">
        <w:fldChar w:fldCharType="separate"/>
      </w:r>
      <w:r w:rsidRPr="0035151C">
        <w:rPr>
          <w:rStyle w:val="a4"/>
          <w:color w:val="006600"/>
          <w:spacing w:val="1"/>
          <w:sz w:val="22"/>
          <w:szCs w:val="22"/>
          <w:lang w:val="kk-KZ"/>
        </w:rPr>
        <w:t>Қағидаларға</w:t>
      </w:r>
      <w:r w:rsidR="00620750">
        <w:fldChar w:fldCharType="end"/>
      </w:r>
      <w:r w:rsidRPr="0035151C">
        <w:rPr>
          <w:color w:val="006600"/>
          <w:spacing w:val="1"/>
          <w:sz w:val="22"/>
          <w:szCs w:val="22"/>
          <w:lang w:val="kk-KZ"/>
        </w:rPr>
        <w:t> өзгеріс және (немесе) толықтыру енгізген күннен бастап 3 (үш) жұмыс күні ішінде оларды өзектендіреді және Бірыңғай байланыс орталығына көрсетілетін қызметті берушіге жібереді.</w:t>
      </w:r>
    </w:p>
    <w:p w:rsidR="00EB0F00" w:rsidRPr="0035151C" w:rsidRDefault="00EB0F00" w:rsidP="0035151C">
      <w:pPr>
        <w:pStyle w:val="a3"/>
        <w:pBdr>
          <w:top w:val="single" w:sz="8" w:space="1" w:color="006600"/>
          <w:left w:val="single" w:sz="8" w:space="4" w:color="006600"/>
          <w:bottom w:val="single" w:sz="8" w:space="1" w:color="006600"/>
          <w:right w:val="single" w:sz="8" w:space="4" w:color="006600"/>
        </w:pBdr>
        <w:shd w:val="clear" w:color="auto" w:fill="FFFFFF"/>
        <w:spacing w:before="0" w:beforeAutospacing="0" w:after="0" w:afterAutospacing="0"/>
        <w:textAlignment w:val="baseline"/>
        <w:rPr>
          <w:color w:val="006600"/>
          <w:spacing w:val="1"/>
          <w:sz w:val="22"/>
          <w:szCs w:val="22"/>
          <w:lang w:val="kk-KZ"/>
        </w:rPr>
      </w:pPr>
    </w:p>
    <w:p w:rsidR="00EB0F00" w:rsidRPr="0035151C" w:rsidRDefault="00EB0F00" w:rsidP="0035151C">
      <w:pPr>
        <w:pStyle w:val="a3"/>
        <w:pBdr>
          <w:top w:val="single" w:sz="8" w:space="1" w:color="006600"/>
          <w:left w:val="single" w:sz="8" w:space="4" w:color="006600"/>
          <w:bottom w:val="single" w:sz="8" w:space="1" w:color="006600"/>
          <w:right w:val="single" w:sz="8" w:space="4" w:color="006600"/>
        </w:pBdr>
        <w:shd w:val="clear" w:color="auto" w:fill="FFFFFF"/>
        <w:spacing w:before="0" w:beforeAutospacing="0" w:after="0" w:afterAutospacing="0"/>
        <w:textAlignment w:val="baseline"/>
        <w:rPr>
          <w:color w:val="006600"/>
          <w:spacing w:val="1"/>
          <w:sz w:val="22"/>
          <w:szCs w:val="22"/>
          <w:lang w:val="kk-KZ"/>
        </w:rPr>
      </w:pPr>
      <w:r w:rsidRPr="0035151C">
        <w:rPr>
          <w:color w:val="006600"/>
          <w:spacing w:val="1"/>
          <w:sz w:val="22"/>
          <w:szCs w:val="22"/>
          <w:lang w:val="kk-KZ"/>
        </w:rPr>
        <w:t>      18. Мемлекеттік қызмет көрсету мәселелері бойынша шағымды қарау жоғары тұрған әкімшілік органмен, лауазымды тұлғамен, мемлекеттік қызмет көрсету сапасын бағалау мен бақылау жөніндегі уәкілетті органмен (бұдан әрі – шағымды қарайтын орган) жүзеге асырылады.</w:t>
      </w:r>
    </w:p>
    <w:p w:rsidR="00EB0F00" w:rsidRPr="0035151C" w:rsidRDefault="00EB0F00" w:rsidP="0035151C">
      <w:pPr>
        <w:pStyle w:val="a3"/>
        <w:pBdr>
          <w:top w:val="single" w:sz="8" w:space="1" w:color="006600"/>
          <w:left w:val="single" w:sz="8" w:space="4" w:color="006600"/>
          <w:bottom w:val="single" w:sz="8" w:space="1" w:color="006600"/>
          <w:right w:val="single" w:sz="8" w:space="4" w:color="006600"/>
        </w:pBdr>
        <w:shd w:val="clear" w:color="auto" w:fill="FFFFFF"/>
        <w:spacing w:before="0" w:beforeAutospacing="0" w:after="0" w:afterAutospacing="0"/>
        <w:textAlignment w:val="baseline"/>
        <w:rPr>
          <w:color w:val="006600"/>
          <w:spacing w:val="1"/>
          <w:sz w:val="22"/>
          <w:szCs w:val="22"/>
          <w:lang w:val="kk-KZ"/>
        </w:rPr>
      </w:pPr>
      <w:r w:rsidRPr="0035151C">
        <w:rPr>
          <w:color w:val="006600"/>
          <w:spacing w:val="1"/>
          <w:sz w:val="22"/>
          <w:szCs w:val="22"/>
          <w:lang w:val="kk-KZ"/>
        </w:rPr>
        <w:t>      Шағым көрсетілетін қызметті берушіге және (немесе) шағымданған лауазымды тұлғаның шешіміне, әрекетіне (әрекетсіздігіне) беріледі.</w:t>
      </w:r>
    </w:p>
    <w:p w:rsidR="00EB0F00" w:rsidRPr="0035151C" w:rsidRDefault="00EB0F00" w:rsidP="0035151C">
      <w:pPr>
        <w:pStyle w:val="a3"/>
        <w:pBdr>
          <w:top w:val="single" w:sz="8" w:space="1" w:color="006600"/>
          <w:left w:val="single" w:sz="8" w:space="4" w:color="006600"/>
          <w:bottom w:val="single" w:sz="8" w:space="1" w:color="006600"/>
          <w:right w:val="single" w:sz="8" w:space="4" w:color="006600"/>
        </w:pBdr>
        <w:shd w:val="clear" w:color="auto" w:fill="FFFFFF"/>
        <w:spacing w:before="0" w:beforeAutospacing="0" w:after="0" w:afterAutospacing="0"/>
        <w:textAlignment w:val="baseline"/>
        <w:rPr>
          <w:color w:val="006600"/>
          <w:spacing w:val="1"/>
          <w:sz w:val="22"/>
          <w:szCs w:val="22"/>
          <w:lang w:val="kk-KZ"/>
        </w:rPr>
      </w:pPr>
      <w:r w:rsidRPr="0035151C">
        <w:rPr>
          <w:color w:val="006600"/>
          <w:spacing w:val="1"/>
          <w:sz w:val="22"/>
          <w:szCs w:val="22"/>
          <w:lang w:val="kk-KZ"/>
        </w:rPr>
        <w:t>      Шешіміне, әрекетіне (әрекетсіздігіне) шағым түскен көрсетілетін қызметті беруші, лауазымды тұлға шағым түскен күннен бастап үш жұмыс күнінен кешіктірмей шағымды және әкімшілік істі шағымды қарайтын органға жібереді.</w:t>
      </w:r>
    </w:p>
    <w:p w:rsidR="00EB0F00" w:rsidRPr="0035151C" w:rsidRDefault="00EB0F00" w:rsidP="0035151C">
      <w:pPr>
        <w:pStyle w:val="a3"/>
        <w:pBdr>
          <w:top w:val="single" w:sz="8" w:space="1" w:color="006600"/>
          <w:left w:val="single" w:sz="8" w:space="4" w:color="006600"/>
          <w:bottom w:val="single" w:sz="8" w:space="1" w:color="006600"/>
          <w:right w:val="single" w:sz="8" w:space="4" w:color="006600"/>
        </w:pBdr>
        <w:shd w:val="clear" w:color="auto" w:fill="FFFFFF"/>
        <w:spacing w:before="0" w:beforeAutospacing="0" w:after="0" w:afterAutospacing="0"/>
        <w:textAlignment w:val="baseline"/>
        <w:rPr>
          <w:color w:val="006600"/>
          <w:spacing w:val="1"/>
          <w:sz w:val="22"/>
          <w:szCs w:val="22"/>
          <w:lang w:val="kk-KZ"/>
        </w:rPr>
      </w:pPr>
      <w:r w:rsidRPr="0035151C">
        <w:rPr>
          <w:color w:val="006600"/>
          <w:spacing w:val="1"/>
          <w:sz w:val="22"/>
          <w:szCs w:val="22"/>
          <w:lang w:val="kk-KZ"/>
        </w:rPr>
        <w:t>      Бұл ретте шешіміне, әрекетіне (әрекетсіздігіне) шағым түскен көрсетілетін қызметті беруші, лауазымды тұлға, егер үш жұмыс күні ішінде шағымда көрсетілген талаптарды толық қанағаттандыратын шешім не өзге де әкімшілік іс-әрекет қабылдаса, шағымды қарайтын органға шағымды жібермеуге құқылы.</w:t>
      </w:r>
    </w:p>
    <w:p w:rsidR="00EB0F00" w:rsidRPr="0035151C" w:rsidRDefault="00EB0F00" w:rsidP="0035151C">
      <w:pPr>
        <w:pStyle w:val="a3"/>
        <w:pBdr>
          <w:top w:val="single" w:sz="8" w:space="1" w:color="006600"/>
          <w:left w:val="single" w:sz="8" w:space="4" w:color="006600"/>
          <w:bottom w:val="single" w:sz="8" w:space="1" w:color="006600"/>
          <w:right w:val="single" w:sz="8" w:space="4" w:color="006600"/>
        </w:pBdr>
        <w:shd w:val="clear" w:color="auto" w:fill="FFFFFF"/>
        <w:spacing w:before="0" w:beforeAutospacing="0" w:after="0" w:afterAutospacing="0"/>
        <w:textAlignment w:val="baseline"/>
        <w:rPr>
          <w:color w:val="006600"/>
          <w:spacing w:val="1"/>
          <w:sz w:val="22"/>
          <w:szCs w:val="22"/>
          <w:lang w:val="kk-KZ"/>
        </w:rPr>
      </w:pPr>
      <w:r w:rsidRPr="0035151C">
        <w:rPr>
          <w:color w:val="006600"/>
          <w:spacing w:val="1"/>
          <w:sz w:val="22"/>
          <w:szCs w:val="22"/>
          <w:lang w:val="kk-KZ"/>
        </w:rPr>
        <w:t>      Көрсетілетін қызметті берушінің атына келіп түскен көрсетілетін қызметті алушының шағымы Заңның 25-бабының </w:t>
      </w:r>
      <w:r w:rsidR="00620750">
        <w:fldChar w:fldCharType="begin"/>
      </w:r>
      <w:r w:rsidR="00620750" w:rsidRPr="004C6DEA">
        <w:rPr>
          <w:lang w:val="kk-KZ"/>
        </w:rPr>
        <w:instrText>HYPERLINK "https://adilet.zan.kz/kaz/docs/Z1300000088" \l "z75"</w:instrText>
      </w:r>
      <w:r w:rsidR="00620750">
        <w:fldChar w:fldCharType="separate"/>
      </w:r>
      <w:r w:rsidRPr="0035151C">
        <w:rPr>
          <w:rStyle w:val="a4"/>
          <w:color w:val="006600"/>
          <w:spacing w:val="1"/>
          <w:sz w:val="22"/>
          <w:szCs w:val="22"/>
          <w:lang w:val="kk-KZ"/>
        </w:rPr>
        <w:t>2-тармағына</w:t>
      </w:r>
      <w:r w:rsidR="00620750">
        <w:fldChar w:fldCharType="end"/>
      </w:r>
      <w:r w:rsidRPr="0035151C">
        <w:rPr>
          <w:color w:val="006600"/>
          <w:spacing w:val="1"/>
          <w:sz w:val="22"/>
          <w:szCs w:val="22"/>
          <w:lang w:val="kk-KZ"/>
        </w:rPr>
        <w:t> сәйкес ол тіркелген күннен бастап 5 (бес) жұмыс күні ішінде қаралуға тиіс.</w:t>
      </w:r>
    </w:p>
    <w:p w:rsidR="00EB0F00" w:rsidRPr="0035151C" w:rsidRDefault="00EB0F00" w:rsidP="0035151C">
      <w:pPr>
        <w:pStyle w:val="a3"/>
        <w:pBdr>
          <w:top w:val="single" w:sz="8" w:space="1" w:color="006600"/>
          <w:left w:val="single" w:sz="8" w:space="4" w:color="006600"/>
          <w:bottom w:val="single" w:sz="8" w:space="1" w:color="006600"/>
          <w:right w:val="single" w:sz="8" w:space="4" w:color="006600"/>
        </w:pBdr>
        <w:shd w:val="clear" w:color="auto" w:fill="FFFFFF"/>
        <w:spacing w:before="0" w:beforeAutospacing="0" w:after="0" w:afterAutospacing="0"/>
        <w:textAlignment w:val="baseline"/>
        <w:rPr>
          <w:color w:val="006600"/>
          <w:spacing w:val="1"/>
          <w:sz w:val="22"/>
          <w:szCs w:val="22"/>
          <w:lang w:val="kk-KZ"/>
        </w:rPr>
      </w:pPr>
      <w:r w:rsidRPr="0035151C">
        <w:rPr>
          <w:color w:val="006600"/>
          <w:spacing w:val="1"/>
          <w:sz w:val="22"/>
          <w:szCs w:val="22"/>
          <w:lang w:val="kk-KZ"/>
        </w:rPr>
        <w:t>      Мемлекеттік қызметтер көрсету сапасын бағалау және бақылау жөніндегі уәкілетті органның атына келіп түскен қызмет алушының шағымы тіркелген күнінен бастап 15 (он бес) жұмыс күні ішінде қаралуға тиіс.</w:t>
      </w:r>
    </w:p>
    <w:p w:rsidR="00EB0F00" w:rsidRPr="0035151C" w:rsidRDefault="00EB0F00" w:rsidP="0035151C">
      <w:pPr>
        <w:pStyle w:val="a3"/>
        <w:pBdr>
          <w:top w:val="single" w:sz="8" w:space="1" w:color="006600"/>
          <w:left w:val="single" w:sz="8" w:space="4" w:color="006600"/>
          <w:bottom w:val="single" w:sz="8" w:space="1" w:color="006600"/>
          <w:right w:val="single" w:sz="8" w:space="4" w:color="006600"/>
        </w:pBdr>
        <w:shd w:val="clear" w:color="auto" w:fill="FFFFFF"/>
        <w:spacing w:before="0" w:beforeAutospacing="0" w:after="0" w:afterAutospacing="0"/>
        <w:textAlignment w:val="baseline"/>
        <w:rPr>
          <w:color w:val="006600"/>
          <w:spacing w:val="1"/>
          <w:sz w:val="22"/>
          <w:szCs w:val="22"/>
          <w:lang w:val="kk-KZ"/>
        </w:rPr>
      </w:pPr>
      <w:r w:rsidRPr="0035151C">
        <w:rPr>
          <w:color w:val="006600"/>
          <w:spacing w:val="1"/>
          <w:sz w:val="22"/>
          <w:szCs w:val="22"/>
          <w:lang w:val="kk-KZ"/>
        </w:rPr>
        <w:t>      Егер Қазақстан Республикасының заңдарында басқа тәртіп көзделмесе, Қазақстан Республикасы Әкімшілік рәсімдік-процестік кодексінің 91-бабының </w:t>
      </w:r>
      <w:r w:rsidR="00620750">
        <w:fldChar w:fldCharType="begin"/>
      </w:r>
      <w:r w:rsidR="00620750" w:rsidRPr="004C6DEA">
        <w:rPr>
          <w:lang w:val="kk-KZ"/>
        </w:rPr>
        <w:instrText>HYPERLINK "https://adilet.zan.kz/kaz/docs/K2000000350" \l "z483"</w:instrText>
      </w:r>
      <w:r w:rsidR="00620750">
        <w:fldChar w:fldCharType="separate"/>
      </w:r>
      <w:r w:rsidRPr="0035151C">
        <w:rPr>
          <w:rStyle w:val="a4"/>
          <w:color w:val="006600"/>
          <w:spacing w:val="1"/>
          <w:sz w:val="22"/>
          <w:szCs w:val="22"/>
          <w:lang w:val="kk-KZ"/>
        </w:rPr>
        <w:t>5-тармағына</w:t>
      </w:r>
      <w:r w:rsidR="00620750">
        <w:fldChar w:fldCharType="end"/>
      </w:r>
      <w:r w:rsidRPr="0035151C">
        <w:rPr>
          <w:color w:val="006600"/>
          <w:spacing w:val="1"/>
          <w:sz w:val="22"/>
          <w:szCs w:val="22"/>
          <w:lang w:val="kk-KZ"/>
        </w:rPr>
        <w:t> сәйкес әкімшілік (сотқа дейінгі) тәртіппен шағым жасалғаннан кейін сотқа жүгінуге жол беріледі.</w:t>
      </w:r>
    </w:p>
    <w:p w:rsidR="00AB7297" w:rsidRDefault="00AB7297" w:rsidP="0035151C">
      <w:pPr>
        <w:pBdr>
          <w:top w:val="single" w:sz="8" w:space="1" w:color="006600"/>
          <w:left w:val="single" w:sz="8" w:space="4" w:color="006600"/>
          <w:bottom w:val="single" w:sz="8" w:space="1" w:color="006600"/>
          <w:right w:val="single" w:sz="8" w:space="4" w:color="006600"/>
        </w:pBdr>
        <w:spacing w:after="0" w:line="240" w:lineRule="auto"/>
        <w:rPr>
          <w:rFonts w:ascii="Times New Roman" w:hAnsi="Times New Roman" w:cs="Times New Roman"/>
          <w:color w:val="006600"/>
          <w:lang w:val="kk-KZ"/>
        </w:rPr>
      </w:pPr>
    </w:p>
    <w:tbl>
      <w:tblPr>
        <w:tblW w:w="1083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31"/>
      </w:tblGrid>
      <w:tr w:rsidR="004C6DEA" w:rsidRPr="004C6DEA" w:rsidTr="00083256">
        <w:tc>
          <w:tcPr>
            <w:tcW w:w="10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4C6DEA" w:rsidRDefault="004C6DEA" w:rsidP="0008325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6600"/>
                <w:sz w:val="16"/>
                <w:szCs w:val="16"/>
                <w:lang w:val="kk-KZ"/>
              </w:rPr>
            </w:pPr>
          </w:p>
          <w:p w:rsidR="004C6DEA" w:rsidRDefault="004C6DEA" w:rsidP="0008325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6600"/>
                <w:sz w:val="16"/>
                <w:szCs w:val="16"/>
                <w:lang w:val="kk-KZ"/>
              </w:rPr>
            </w:pPr>
          </w:p>
          <w:p w:rsidR="004C6DEA" w:rsidRDefault="004C6DEA" w:rsidP="0008325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6600"/>
                <w:sz w:val="16"/>
                <w:szCs w:val="16"/>
                <w:lang w:val="kk-KZ"/>
              </w:rPr>
            </w:pPr>
          </w:p>
          <w:p w:rsidR="004C6DEA" w:rsidRPr="004C6DEA" w:rsidRDefault="004C6DEA" w:rsidP="0008325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6600"/>
                <w:sz w:val="16"/>
                <w:szCs w:val="16"/>
                <w:lang w:val="kk-KZ"/>
              </w:rPr>
            </w:pPr>
            <w:r w:rsidRPr="004C6DEA">
              <w:rPr>
                <w:rFonts w:ascii="Times New Roman" w:hAnsi="Times New Roman" w:cs="Times New Roman"/>
                <w:color w:val="006600"/>
                <w:sz w:val="16"/>
                <w:szCs w:val="16"/>
                <w:lang w:val="kk-KZ"/>
              </w:rPr>
              <w:t>Педагогтерді аттестаттаудан</w:t>
            </w:r>
            <w:r w:rsidRPr="004C6DEA">
              <w:rPr>
                <w:rFonts w:ascii="Times New Roman" w:hAnsi="Times New Roman" w:cs="Times New Roman"/>
                <w:color w:val="006600"/>
                <w:sz w:val="16"/>
                <w:szCs w:val="16"/>
                <w:lang w:val="kk-KZ"/>
              </w:rPr>
              <w:br/>
              <w:t>өткізу қағидалары мен</w:t>
            </w:r>
            <w:r w:rsidRPr="004C6DEA">
              <w:rPr>
                <w:rFonts w:ascii="Times New Roman" w:hAnsi="Times New Roman" w:cs="Times New Roman"/>
                <w:color w:val="006600"/>
                <w:sz w:val="16"/>
                <w:szCs w:val="16"/>
                <w:lang w:val="kk-KZ"/>
              </w:rPr>
              <w:br/>
              <w:t>шарттарына</w:t>
            </w:r>
            <w:r w:rsidRPr="004C6DEA">
              <w:rPr>
                <w:rFonts w:ascii="Times New Roman" w:hAnsi="Times New Roman" w:cs="Times New Roman"/>
                <w:color w:val="006600"/>
                <w:sz w:val="16"/>
                <w:szCs w:val="16"/>
                <w:lang w:val="kk-KZ"/>
              </w:rPr>
              <w:br/>
            </w:r>
            <w:r w:rsidRPr="004C6DEA">
              <w:rPr>
                <w:rFonts w:ascii="Times New Roman" w:hAnsi="Times New Roman" w:cs="Times New Roman"/>
                <w:b/>
                <w:color w:val="006600"/>
                <w:sz w:val="16"/>
                <w:szCs w:val="16"/>
                <w:lang w:val="kk-KZ"/>
              </w:rPr>
              <w:t>1-қосымша</w:t>
            </w:r>
          </w:p>
        </w:tc>
      </w:tr>
    </w:tbl>
    <w:p w:rsidR="004C6DEA" w:rsidRDefault="004C6DEA" w:rsidP="004C6DEA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6600"/>
          <w:spacing w:val="1"/>
          <w:sz w:val="22"/>
          <w:szCs w:val="22"/>
          <w:lang w:val="kk-KZ"/>
        </w:rPr>
      </w:pPr>
      <w:proofErr w:type="spellStart"/>
      <w:r w:rsidRPr="00A44F6E">
        <w:rPr>
          <w:color w:val="006600"/>
          <w:spacing w:val="1"/>
          <w:sz w:val="22"/>
          <w:szCs w:val="22"/>
        </w:rPr>
        <w:lastRenderedPageBreak/>
        <w:t>Нысан</w:t>
      </w:r>
      <w:proofErr w:type="spellEnd"/>
    </w:p>
    <w:p w:rsidR="004C6DEA" w:rsidRPr="00A44F6E" w:rsidRDefault="004C6DEA" w:rsidP="004C6DEA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6600"/>
          <w:spacing w:val="1"/>
          <w:sz w:val="22"/>
          <w:szCs w:val="22"/>
          <w:lang w:val="kk-KZ"/>
        </w:rPr>
      </w:pPr>
    </w:p>
    <w:tbl>
      <w:tblPr>
        <w:tblW w:w="10831" w:type="dxa"/>
        <w:tblBorders>
          <w:top w:val="single" w:sz="8" w:space="0" w:color="006600"/>
          <w:left w:val="single" w:sz="8" w:space="0" w:color="006600"/>
          <w:bottom w:val="single" w:sz="8" w:space="0" w:color="006600"/>
          <w:right w:val="single" w:sz="8" w:space="0" w:color="006600"/>
          <w:insideH w:val="single" w:sz="8" w:space="0" w:color="006600"/>
          <w:insideV w:val="single" w:sz="8" w:space="0" w:color="0066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5"/>
        <w:gridCol w:w="3686"/>
        <w:gridCol w:w="6750"/>
      </w:tblGrid>
      <w:tr w:rsidR="004C6DEA" w:rsidRPr="004C6DEA" w:rsidTr="00083256">
        <w:tc>
          <w:tcPr>
            <w:tcW w:w="10831" w:type="dxa"/>
            <w:gridSpan w:val="3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4C6DEA" w:rsidRDefault="004C6DEA" w:rsidP="0008325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6600"/>
                <w:spacing w:val="1"/>
                <w:sz w:val="22"/>
                <w:szCs w:val="22"/>
                <w:lang w:val="kk-KZ"/>
              </w:rPr>
            </w:pPr>
            <w:r w:rsidRPr="004C6DEA">
              <w:rPr>
                <w:color w:val="006600"/>
                <w:spacing w:val="1"/>
                <w:sz w:val="22"/>
                <w:szCs w:val="22"/>
                <w:lang w:val="kk-KZ"/>
              </w:rPr>
              <w:t>"П</w:t>
            </w:r>
            <w:r w:rsidRPr="004C6DEA">
              <w:rPr>
                <w:b/>
                <w:color w:val="006600"/>
                <w:spacing w:val="1"/>
                <w:sz w:val="22"/>
                <w:szCs w:val="22"/>
                <w:lang w:val="kk-KZ"/>
              </w:rPr>
              <w:t>едагогтердің аттестаттаудан өтуі үшін құжаттарды қабылдау"</w:t>
            </w:r>
            <w:r w:rsidRPr="004C6DEA">
              <w:rPr>
                <w:color w:val="006600"/>
                <w:spacing w:val="1"/>
                <w:sz w:val="22"/>
                <w:szCs w:val="22"/>
                <w:lang w:val="kk-KZ"/>
              </w:rPr>
              <w:t xml:space="preserve"> </w:t>
            </w:r>
          </w:p>
          <w:p w:rsidR="004C6DEA" w:rsidRPr="00A44F6E" w:rsidRDefault="004C6DEA" w:rsidP="0008325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6600"/>
                <w:spacing w:val="1"/>
                <w:sz w:val="22"/>
                <w:szCs w:val="22"/>
                <w:lang w:val="kk-KZ"/>
              </w:rPr>
            </w:pPr>
            <w:r w:rsidRPr="00A44F6E">
              <w:rPr>
                <w:color w:val="006600"/>
                <w:spacing w:val="1"/>
                <w:sz w:val="22"/>
                <w:szCs w:val="22"/>
                <w:lang w:val="kk-KZ"/>
              </w:rPr>
              <w:t>мемлекеттік қызмет көрсетуге қойылатын негізгі талаптардың тізімі</w:t>
            </w:r>
          </w:p>
        </w:tc>
      </w:tr>
      <w:tr w:rsidR="004C6DEA" w:rsidRPr="00A44F6E" w:rsidTr="00083256">
        <w:tc>
          <w:tcPr>
            <w:tcW w:w="0" w:type="auto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4C6DEA" w:rsidRPr="00A44F6E" w:rsidRDefault="004C6DEA" w:rsidP="00083256">
            <w:pPr>
              <w:pStyle w:val="a3"/>
              <w:spacing w:before="0" w:beforeAutospacing="0" w:after="0" w:afterAutospacing="0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r w:rsidRPr="00A44F6E">
              <w:rPr>
                <w:color w:val="006600"/>
                <w:spacing w:val="1"/>
                <w:sz w:val="22"/>
                <w:szCs w:val="22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4C6DEA" w:rsidRPr="00A44F6E" w:rsidRDefault="004C6DEA" w:rsidP="00083256">
            <w:pPr>
              <w:pStyle w:val="a3"/>
              <w:spacing w:before="0" w:beforeAutospacing="0" w:after="0" w:afterAutospacing="0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r w:rsidRPr="00A44F6E">
              <w:rPr>
                <w:color w:val="006600"/>
                <w:spacing w:val="1"/>
                <w:sz w:val="22"/>
                <w:szCs w:val="22"/>
              </w:rPr>
              <w:t xml:space="preserve">Көрсетілетін қызмет берушінің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6750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4C6DEA" w:rsidRPr="00A44F6E" w:rsidRDefault="004C6DEA" w:rsidP="00083256">
            <w:pPr>
              <w:pStyle w:val="a3"/>
              <w:spacing w:before="0" w:beforeAutospacing="0" w:after="0" w:afterAutospacing="0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r w:rsidRPr="00A44F6E">
              <w:rPr>
                <w:color w:val="006600"/>
                <w:spacing w:val="1"/>
                <w:sz w:val="22"/>
                <w:szCs w:val="22"/>
              </w:rPr>
              <w:t>Қазақстан Республикасыны</w:t>
            </w:r>
            <w:proofErr w:type="gramStart"/>
            <w:r w:rsidRPr="00A44F6E">
              <w:rPr>
                <w:color w:val="006600"/>
                <w:spacing w:val="1"/>
                <w:sz w:val="22"/>
                <w:szCs w:val="22"/>
              </w:rPr>
              <w:t>ң О</w:t>
            </w:r>
            <w:proofErr w:type="gram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қу-ағарту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министрлігі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, облыстардың, республикалық маңызы бар қалалардың, астананың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білім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басқармалары,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аудандар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мен облыстық маңызы бар қалалардың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білім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бөлімдері,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білім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беру ұйымдары</w:t>
            </w:r>
          </w:p>
        </w:tc>
      </w:tr>
      <w:tr w:rsidR="004C6DEA" w:rsidRPr="00A44F6E" w:rsidTr="00083256">
        <w:tc>
          <w:tcPr>
            <w:tcW w:w="0" w:type="auto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4C6DEA" w:rsidRPr="00A44F6E" w:rsidRDefault="004C6DEA" w:rsidP="00083256">
            <w:pPr>
              <w:pStyle w:val="a3"/>
              <w:spacing w:before="0" w:beforeAutospacing="0" w:after="0" w:afterAutospacing="0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r w:rsidRPr="00A44F6E">
              <w:rPr>
                <w:color w:val="006600"/>
                <w:spacing w:val="1"/>
                <w:sz w:val="22"/>
                <w:szCs w:val="22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4C6DEA" w:rsidRPr="00A44F6E" w:rsidRDefault="004C6DEA" w:rsidP="00083256">
            <w:pPr>
              <w:pStyle w:val="a3"/>
              <w:spacing w:before="0" w:beforeAutospacing="0" w:after="0" w:afterAutospacing="0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Мемлекеттік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қызмет көрсету тәсілдері</w:t>
            </w:r>
          </w:p>
        </w:tc>
        <w:tc>
          <w:tcPr>
            <w:tcW w:w="6750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4C6DEA" w:rsidRPr="00A44F6E" w:rsidRDefault="004C6DEA" w:rsidP="00083256">
            <w:pPr>
              <w:pStyle w:val="a3"/>
              <w:spacing w:before="0" w:beforeAutospacing="0" w:after="0" w:afterAutospacing="0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egov.kz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"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Электронды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үкімет" порталы;</w:t>
            </w:r>
            <w:r w:rsidRPr="00A44F6E">
              <w:rPr>
                <w:color w:val="006600"/>
                <w:spacing w:val="1"/>
                <w:sz w:val="22"/>
                <w:szCs w:val="22"/>
              </w:rPr>
              <w:br/>
              <w:t xml:space="preserve">"Ұстаз" педагогтің үздіксіз </w:t>
            </w:r>
            <w:proofErr w:type="gramStart"/>
            <w:r w:rsidRPr="00A44F6E">
              <w:rPr>
                <w:color w:val="006600"/>
                <w:spacing w:val="1"/>
                <w:sz w:val="22"/>
                <w:szCs w:val="22"/>
              </w:rPr>
              <w:t>к</w:t>
            </w:r>
            <w:proofErr w:type="gram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әсіби дамуының ұлттық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платформасы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" ақпараттандыру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нысаны</w:t>
            </w:r>
            <w:proofErr w:type="spellEnd"/>
          </w:p>
        </w:tc>
      </w:tr>
      <w:tr w:rsidR="004C6DEA" w:rsidRPr="00A44F6E" w:rsidTr="00083256">
        <w:tc>
          <w:tcPr>
            <w:tcW w:w="0" w:type="auto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4C6DEA" w:rsidRPr="00A44F6E" w:rsidRDefault="004C6DEA" w:rsidP="00083256">
            <w:pPr>
              <w:pStyle w:val="a3"/>
              <w:spacing w:before="0" w:beforeAutospacing="0" w:after="0" w:afterAutospacing="0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r w:rsidRPr="00A44F6E">
              <w:rPr>
                <w:color w:val="006600"/>
                <w:spacing w:val="1"/>
                <w:sz w:val="22"/>
                <w:szCs w:val="22"/>
              </w:rPr>
              <w:t>3.</w:t>
            </w:r>
          </w:p>
        </w:tc>
        <w:tc>
          <w:tcPr>
            <w:tcW w:w="0" w:type="auto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4C6DEA" w:rsidRPr="00A44F6E" w:rsidRDefault="004C6DEA" w:rsidP="00083256">
            <w:pPr>
              <w:pStyle w:val="a3"/>
              <w:spacing w:before="0" w:beforeAutospacing="0" w:after="0" w:afterAutospacing="0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Мемлекеттік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қызмет көрсету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мерзі</w:t>
            </w:r>
            <w:proofErr w:type="gramStart"/>
            <w:r w:rsidRPr="00A44F6E">
              <w:rPr>
                <w:color w:val="006600"/>
                <w:spacing w:val="1"/>
                <w:sz w:val="22"/>
                <w:szCs w:val="22"/>
              </w:rPr>
              <w:t>м</w:t>
            </w:r>
            <w:proofErr w:type="gramEnd"/>
            <w:r w:rsidRPr="00A44F6E">
              <w:rPr>
                <w:color w:val="006600"/>
                <w:spacing w:val="1"/>
                <w:sz w:val="22"/>
                <w:szCs w:val="22"/>
              </w:rPr>
              <w:t>і</w:t>
            </w:r>
            <w:proofErr w:type="spellEnd"/>
          </w:p>
        </w:tc>
        <w:tc>
          <w:tcPr>
            <w:tcW w:w="6750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4C6DEA" w:rsidRPr="00A44F6E" w:rsidRDefault="004C6DEA" w:rsidP="00083256">
            <w:pPr>
              <w:pStyle w:val="a3"/>
              <w:spacing w:before="0" w:beforeAutospacing="0" w:after="0" w:afterAutospacing="0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Мемлекеттік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қызмет көрсету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мерзімі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: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бі</w:t>
            </w:r>
            <w:proofErr w:type="gramStart"/>
            <w:r w:rsidRPr="00A44F6E">
              <w:rPr>
                <w:color w:val="006600"/>
                <w:spacing w:val="1"/>
                <w:sz w:val="22"/>
                <w:szCs w:val="22"/>
              </w:rPr>
              <w:t>р</w:t>
            </w:r>
            <w:proofErr w:type="spellEnd"/>
            <w:proofErr w:type="gram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жұмыс күні</w:t>
            </w:r>
          </w:p>
        </w:tc>
      </w:tr>
      <w:tr w:rsidR="004C6DEA" w:rsidRPr="00A44F6E" w:rsidTr="00083256">
        <w:tc>
          <w:tcPr>
            <w:tcW w:w="0" w:type="auto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4C6DEA" w:rsidRPr="00A44F6E" w:rsidRDefault="004C6DEA" w:rsidP="00083256">
            <w:pPr>
              <w:pStyle w:val="a3"/>
              <w:spacing w:before="0" w:beforeAutospacing="0" w:after="0" w:afterAutospacing="0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r w:rsidRPr="00A44F6E">
              <w:rPr>
                <w:color w:val="006600"/>
                <w:spacing w:val="1"/>
                <w:sz w:val="22"/>
                <w:szCs w:val="22"/>
              </w:rPr>
              <w:t>4.</w:t>
            </w:r>
          </w:p>
        </w:tc>
        <w:tc>
          <w:tcPr>
            <w:tcW w:w="0" w:type="auto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4C6DEA" w:rsidRPr="00A44F6E" w:rsidRDefault="004C6DEA" w:rsidP="00083256">
            <w:pPr>
              <w:pStyle w:val="a3"/>
              <w:spacing w:before="0" w:beforeAutospacing="0" w:after="0" w:afterAutospacing="0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Мемлекеттік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қызмет көрсету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нысаны</w:t>
            </w:r>
            <w:proofErr w:type="spellEnd"/>
          </w:p>
        </w:tc>
        <w:tc>
          <w:tcPr>
            <w:tcW w:w="6750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4C6DEA" w:rsidRPr="00A44F6E" w:rsidRDefault="004C6DEA" w:rsidP="00083256">
            <w:pPr>
              <w:pStyle w:val="a3"/>
              <w:spacing w:before="0" w:beforeAutospacing="0" w:after="0" w:afterAutospacing="0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r w:rsidRPr="00A44F6E">
              <w:rPr>
                <w:color w:val="006600"/>
                <w:spacing w:val="1"/>
                <w:sz w:val="22"/>
                <w:szCs w:val="22"/>
              </w:rPr>
              <w:t>Электрондық (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ішінара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автоматтандырылған)</w:t>
            </w:r>
          </w:p>
        </w:tc>
      </w:tr>
      <w:tr w:rsidR="004C6DEA" w:rsidRPr="00A44F6E" w:rsidTr="00083256">
        <w:tc>
          <w:tcPr>
            <w:tcW w:w="0" w:type="auto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4C6DEA" w:rsidRPr="00A44F6E" w:rsidRDefault="004C6DEA" w:rsidP="00083256">
            <w:pPr>
              <w:pStyle w:val="a3"/>
              <w:spacing w:before="0" w:beforeAutospacing="0" w:after="0" w:afterAutospacing="0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r w:rsidRPr="00A44F6E">
              <w:rPr>
                <w:color w:val="006600"/>
                <w:spacing w:val="1"/>
                <w:sz w:val="22"/>
                <w:szCs w:val="22"/>
              </w:rPr>
              <w:t>5.</w:t>
            </w:r>
          </w:p>
        </w:tc>
        <w:tc>
          <w:tcPr>
            <w:tcW w:w="0" w:type="auto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4C6DEA" w:rsidRPr="00A44F6E" w:rsidRDefault="004C6DEA" w:rsidP="00083256">
            <w:pPr>
              <w:pStyle w:val="a3"/>
              <w:spacing w:before="0" w:beforeAutospacing="0" w:after="0" w:afterAutospacing="0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Мемлекеттік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қызмет көрсету нәтижесі</w:t>
            </w:r>
          </w:p>
        </w:tc>
        <w:tc>
          <w:tcPr>
            <w:tcW w:w="6750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4C6DEA" w:rsidRPr="00A44F6E" w:rsidRDefault="004C6DEA" w:rsidP="00083256">
            <w:pPr>
              <w:pStyle w:val="a3"/>
              <w:spacing w:before="0" w:beforeAutospacing="0" w:after="0" w:afterAutospacing="0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r w:rsidRPr="00A44F6E">
              <w:rPr>
                <w:color w:val="006600"/>
                <w:spacing w:val="1"/>
                <w:sz w:val="22"/>
                <w:szCs w:val="22"/>
              </w:rPr>
              <w:t xml:space="preserve">Көрсетілетін қызметті берушінің ЭЦҚ қойылған құжаттарды қабылдау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туралы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немесе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мемлекеттік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қызметті көрсетуден дәлелді бас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тарту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хабарламасы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. Көрсетілетін қызметтің нәтижесі көрсетілетін қызметті алушының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жеке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кабинетінде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көрсетіледі</w:t>
            </w:r>
          </w:p>
        </w:tc>
      </w:tr>
      <w:tr w:rsidR="004C6DEA" w:rsidRPr="00A44F6E" w:rsidTr="00083256">
        <w:tc>
          <w:tcPr>
            <w:tcW w:w="0" w:type="auto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4C6DEA" w:rsidRPr="00A44F6E" w:rsidRDefault="004C6DEA" w:rsidP="00083256">
            <w:pPr>
              <w:pStyle w:val="a3"/>
              <w:spacing w:before="0" w:beforeAutospacing="0" w:after="0" w:afterAutospacing="0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r w:rsidRPr="00A44F6E">
              <w:rPr>
                <w:color w:val="006600"/>
                <w:spacing w:val="1"/>
                <w:sz w:val="22"/>
                <w:szCs w:val="22"/>
              </w:rPr>
              <w:t>6.</w:t>
            </w:r>
          </w:p>
        </w:tc>
        <w:tc>
          <w:tcPr>
            <w:tcW w:w="0" w:type="auto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4C6DEA" w:rsidRPr="00A44F6E" w:rsidRDefault="004C6DEA" w:rsidP="00083256">
            <w:pPr>
              <w:pStyle w:val="a3"/>
              <w:spacing w:before="0" w:beforeAutospacing="0" w:after="0" w:afterAutospacing="0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r w:rsidRPr="00A44F6E">
              <w:rPr>
                <w:color w:val="006600"/>
                <w:spacing w:val="1"/>
                <w:sz w:val="22"/>
                <w:szCs w:val="22"/>
              </w:rPr>
              <w:t>Қ</w:t>
            </w:r>
            <w:proofErr w:type="gramStart"/>
            <w:r w:rsidRPr="00A44F6E">
              <w:rPr>
                <w:color w:val="006600"/>
                <w:spacing w:val="1"/>
                <w:sz w:val="22"/>
                <w:szCs w:val="22"/>
              </w:rPr>
              <w:t>Р</w:t>
            </w:r>
            <w:proofErr w:type="gram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заңнамасында көзделген жағдайларда қызмет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алушыдан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алынатын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төлем мөлшері және оны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алу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тәсілдері</w:t>
            </w:r>
          </w:p>
        </w:tc>
        <w:tc>
          <w:tcPr>
            <w:tcW w:w="6750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4C6DEA" w:rsidRPr="00A44F6E" w:rsidRDefault="004C6DEA" w:rsidP="00083256">
            <w:pPr>
              <w:pStyle w:val="a3"/>
              <w:spacing w:before="0" w:beforeAutospacing="0" w:after="0" w:afterAutospacing="0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Жеке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тұлғ</w:t>
            </w:r>
            <w:proofErr w:type="gramStart"/>
            <w:r w:rsidRPr="00A44F6E">
              <w:rPr>
                <w:color w:val="006600"/>
                <w:spacing w:val="1"/>
                <w:sz w:val="22"/>
                <w:szCs w:val="22"/>
              </w:rPr>
              <w:t>алар</w:t>
            </w:r>
            <w:proofErr w:type="gram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ға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тегін</w:t>
            </w:r>
            <w:proofErr w:type="spellEnd"/>
          </w:p>
        </w:tc>
      </w:tr>
      <w:tr w:rsidR="004C6DEA" w:rsidRPr="00A44F6E" w:rsidTr="00083256">
        <w:tc>
          <w:tcPr>
            <w:tcW w:w="0" w:type="auto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4C6DEA" w:rsidRPr="00A44F6E" w:rsidRDefault="004C6DEA" w:rsidP="00083256">
            <w:pPr>
              <w:pStyle w:val="a3"/>
              <w:spacing w:before="0" w:beforeAutospacing="0" w:after="0" w:afterAutospacing="0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r w:rsidRPr="00A44F6E">
              <w:rPr>
                <w:color w:val="006600"/>
                <w:spacing w:val="1"/>
                <w:sz w:val="22"/>
                <w:szCs w:val="22"/>
              </w:rPr>
              <w:t>7.</w:t>
            </w:r>
          </w:p>
        </w:tc>
        <w:tc>
          <w:tcPr>
            <w:tcW w:w="0" w:type="auto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4C6DEA" w:rsidRPr="00A44F6E" w:rsidRDefault="004C6DEA" w:rsidP="00083256">
            <w:pPr>
              <w:pStyle w:val="a3"/>
              <w:spacing w:before="0" w:beforeAutospacing="0" w:after="0" w:afterAutospacing="0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proofErr w:type="gramStart"/>
            <w:r w:rsidRPr="00A44F6E">
              <w:rPr>
                <w:color w:val="006600"/>
                <w:spacing w:val="1"/>
                <w:sz w:val="22"/>
                <w:szCs w:val="22"/>
              </w:rPr>
              <w:t>Ж</w:t>
            </w:r>
            <w:proofErr w:type="gram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ұмыс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кестесі</w:t>
            </w:r>
            <w:proofErr w:type="spellEnd"/>
          </w:p>
        </w:tc>
        <w:tc>
          <w:tcPr>
            <w:tcW w:w="6750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4C6DEA" w:rsidRPr="00A44F6E" w:rsidRDefault="004C6DEA" w:rsidP="00083256">
            <w:pPr>
              <w:pStyle w:val="a3"/>
              <w:spacing w:before="0" w:beforeAutospacing="0" w:after="0" w:afterAutospacing="0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egov.kz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"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Электронды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үкімет" порталы және "Ұстаз" педагогтің үздіксіз кәсіби дамуының ұлттық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платформасы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" ақпараттандыру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нысаны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арқылы: жөндеу жұмыстарын жүргізуге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байланысты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техникалық үзілістерді қоспағанда, тә</w:t>
            </w:r>
            <w:proofErr w:type="gramStart"/>
            <w:r w:rsidRPr="00A44F6E">
              <w:rPr>
                <w:color w:val="006600"/>
                <w:spacing w:val="1"/>
                <w:sz w:val="22"/>
                <w:szCs w:val="22"/>
              </w:rPr>
              <w:t>ул</w:t>
            </w:r>
            <w:proofErr w:type="gram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ік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бойы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(қызмет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алушы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жұмыс уақыты аяқталғаннан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кейін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>, Қазақстан Республикасының Еңбек </w:t>
            </w:r>
            <w:hyperlink r:id="rId5" w:anchor="z205" w:history="1">
              <w:r w:rsidRPr="00A44F6E">
                <w:rPr>
                  <w:rStyle w:val="a4"/>
                  <w:color w:val="006600"/>
                  <w:spacing w:val="1"/>
                  <w:sz w:val="22"/>
                  <w:szCs w:val="22"/>
                </w:rPr>
                <w:t>кодексіне</w:t>
              </w:r>
            </w:hyperlink>
            <w:r w:rsidRPr="00A44F6E">
              <w:rPr>
                <w:color w:val="006600"/>
                <w:spacing w:val="1"/>
                <w:sz w:val="22"/>
                <w:szCs w:val="22"/>
              </w:rPr>
              <w:t xml:space="preserve"> сәйкес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демалыс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және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мереке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күндері жүгінген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кезде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өтініштерді қабылдау және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Мемлекеттік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қызмет көрсету нәтижелерін беру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келесі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жұмыс </w:t>
            </w:r>
            <w:proofErr w:type="gramStart"/>
            <w:r w:rsidRPr="00A44F6E">
              <w:rPr>
                <w:color w:val="006600"/>
                <w:spacing w:val="1"/>
                <w:sz w:val="22"/>
                <w:szCs w:val="22"/>
              </w:rPr>
              <w:t>к</w:t>
            </w:r>
            <w:proofErr w:type="gram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үні жүзеге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асырылады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>).</w:t>
            </w:r>
          </w:p>
        </w:tc>
      </w:tr>
      <w:tr w:rsidR="004C6DEA" w:rsidRPr="00A44F6E" w:rsidTr="00083256">
        <w:tc>
          <w:tcPr>
            <w:tcW w:w="0" w:type="auto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4C6DEA" w:rsidRPr="00A44F6E" w:rsidRDefault="004C6DEA" w:rsidP="00083256">
            <w:pPr>
              <w:pStyle w:val="a3"/>
              <w:spacing w:before="0" w:beforeAutospacing="0" w:after="0" w:afterAutospacing="0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r w:rsidRPr="00A44F6E">
              <w:rPr>
                <w:color w:val="006600"/>
                <w:spacing w:val="1"/>
                <w:sz w:val="22"/>
                <w:szCs w:val="22"/>
              </w:rPr>
              <w:t>8.</w:t>
            </w:r>
          </w:p>
        </w:tc>
        <w:tc>
          <w:tcPr>
            <w:tcW w:w="0" w:type="auto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4C6DEA" w:rsidRPr="00A44F6E" w:rsidRDefault="004C6DEA" w:rsidP="00083256">
            <w:pPr>
              <w:pStyle w:val="a3"/>
              <w:spacing w:before="0" w:beforeAutospacing="0" w:after="0" w:afterAutospacing="0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Мемлекеттік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қызметті көрсету үші</w:t>
            </w:r>
            <w:proofErr w:type="gramStart"/>
            <w:r w:rsidRPr="00A44F6E">
              <w:rPr>
                <w:color w:val="006600"/>
                <w:spacing w:val="1"/>
                <w:sz w:val="22"/>
                <w:szCs w:val="22"/>
              </w:rPr>
              <w:t>н</w:t>
            </w:r>
            <w:proofErr w:type="gram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көрсетілетін қызметті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алушыдан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талап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етілетін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құжаттар мен мәліметтердің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тізбесі</w:t>
            </w:r>
            <w:proofErr w:type="spellEnd"/>
          </w:p>
        </w:tc>
        <w:tc>
          <w:tcPr>
            <w:tcW w:w="6750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4C6DEA" w:rsidRPr="00A44F6E" w:rsidRDefault="004C6DEA" w:rsidP="00083256">
            <w:pPr>
              <w:pStyle w:val="a3"/>
              <w:spacing w:before="0" w:beforeAutospacing="0" w:after="0" w:afterAutospacing="0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r w:rsidRPr="00A44F6E">
              <w:rPr>
                <w:color w:val="006600"/>
                <w:spacing w:val="1"/>
                <w:sz w:val="22"/>
                <w:szCs w:val="22"/>
              </w:rPr>
              <w:t>1) өтініш;</w:t>
            </w:r>
            <w:r w:rsidRPr="00A44F6E">
              <w:rPr>
                <w:color w:val="006600"/>
                <w:spacing w:val="1"/>
                <w:sz w:val="22"/>
                <w:szCs w:val="22"/>
              </w:rPr>
              <w:br/>
              <w:t xml:space="preserve">2)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бі</w:t>
            </w:r>
            <w:proofErr w:type="gramStart"/>
            <w:r w:rsidRPr="00A44F6E">
              <w:rPr>
                <w:color w:val="006600"/>
                <w:spacing w:val="1"/>
                <w:sz w:val="22"/>
                <w:szCs w:val="22"/>
              </w:rPr>
              <w:t>л</w:t>
            </w:r>
            <w:proofErr w:type="gramEnd"/>
            <w:r w:rsidRPr="00A44F6E">
              <w:rPr>
                <w:color w:val="006600"/>
                <w:spacing w:val="1"/>
                <w:sz w:val="22"/>
                <w:szCs w:val="22"/>
              </w:rPr>
              <w:t>ім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туралы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диплом (ақпараттық жүйелерде мәліметтер болмаған жағдайда);</w:t>
            </w:r>
            <w:r w:rsidRPr="00A44F6E">
              <w:rPr>
                <w:color w:val="006600"/>
                <w:spacing w:val="1"/>
                <w:sz w:val="22"/>
                <w:szCs w:val="22"/>
              </w:rPr>
              <w:br/>
              <w:t xml:space="preserve">3) қайта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даярлау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курстарынан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өткені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туралы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құжат (бар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болса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>);</w:t>
            </w:r>
            <w:r w:rsidRPr="00A44F6E">
              <w:rPr>
                <w:color w:val="006600"/>
                <w:spacing w:val="1"/>
                <w:sz w:val="22"/>
                <w:szCs w:val="22"/>
              </w:rPr>
              <w:br/>
              <w:t xml:space="preserve">4) қызметкердің еңбек қызметін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растайтын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құжат (ақпараттық жүйелерде мәліметтер болмаған жағдайда);</w:t>
            </w:r>
            <w:r w:rsidRPr="00A44F6E">
              <w:rPr>
                <w:color w:val="006600"/>
                <w:spacing w:val="1"/>
                <w:sz w:val="22"/>
                <w:szCs w:val="22"/>
              </w:rPr>
              <w:br/>
              <w:t xml:space="preserve">5)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бі</w:t>
            </w:r>
            <w:proofErr w:type="gramStart"/>
            <w:r w:rsidRPr="00A44F6E">
              <w:rPr>
                <w:color w:val="006600"/>
                <w:spacing w:val="1"/>
                <w:sz w:val="22"/>
                <w:szCs w:val="22"/>
              </w:rPr>
              <w:t>л</w:t>
            </w:r>
            <w:proofErr w:type="gramEnd"/>
            <w:r w:rsidRPr="00A44F6E">
              <w:rPr>
                <w:color w:val="006600"/>
                <w:spacing w:val="1"/>
                <w:sz w:val="22"/>
                <w:szCs w:val="22"/>
              </w:rPr>
              <w:t>ім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беру саласындағы уәкілетті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органмен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келісілген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білім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беру бағдарламалары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бойынша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біліктілікті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арттыру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курстарынан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өткені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туралы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сертификат;</w:t>
            </w:r>
            <w:r w:rsidRPr="00A44F6E">
              <w:rPr>
                <w:color w:val="006600"/>
                <w:spacing w:val="1"/>
                <w:sz w:val="22"/>
                <w:szCs w:val="22"/>
              </w:rPr>
              <w:br/>
              <w:t xml:space="preserve">6)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берілген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біліктілік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санаты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туралы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куәлік және бұйрық (бұрын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біліктілік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санаты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бар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адамдар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үшін);</w:t>
            </w:r>
            <w:r w:rsidRPr="00A44F6E">
              <w:rPr>
                <w:color w:val="006600"/>
                <w:spacing w:val="1"/>
                <w:sz w:val="22"/>
                <w:szCs w:val="22"/>
              </w:rPr>
              <w:br/>
              <w:t xml:space="preserve">7) кәсіби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жеті</w:t>
            </w:r>
            <w:proofErr w:type="gramStart"/>
            <w:r w:rsidRPr="00A44F6E">
              <w:rPr>
                <w:color w:val="006600"/>
                <w:spacing w:val="1"/>
                <w:sz w:val="22"/>
                <w:szCs w:val="22"/>
              </w:rPr>
              <w:t>ст</w:t>
            </w:r>
            <w:proofErr w:type="gramEnd"/>
            <w:r w:rsidRPr="00A44F6E">
              <w:rPr>
                <w:color w:val="006600"/>
                <w:spacing w:val="1"/>
                <w:sz w:val="22"/>
                <w:szCs w:val="22"/>
              </w:rPr>
              <w:t>іктерді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және тәжірибені жинақтауды (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таратуды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)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растайтын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құжаттар;</w:t>
            </w:r>
            <w:r w:rsidRPr="00A44F6E">
              <w:rPr>
                <w:color w:val="006600"/>
                <w:spacing w:val="1"/>
                <w:sz w:val="22"/>
                <w:szCs w:val="22"/>
              </w:rPr>
              <w:br/>
              <w:t xml:space="preserve">8)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білім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алушылардың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жеті</w:t>
            </w:r>
            <w:proofErr w:type="gramStart"/>
            <w:r w:rsidRPr="00A44F6E">
              <w:rPr>
                <w:color w:val="006600"/>
                <w:spacing w:val="1"/>
                <w:sz w:val="22"/>
                <w:szCs w:val="22"/>
              </w:rPr>
              <w:t>ст</w:t>
            </w:r>
            <w:proofErr w:type="gramEnd"/>
            <w:r w:rsidRPr="00A44F6E">
              <w:rPr>
                <w:color w:val="006600"/>
                <w:spacing w:val="1"/>
                <w:sz w:val="22"/>
                <w:szCs w:val="22"/>
              </w:rPr>
              <w:t>іктерін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растайтын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құжаттар.</w:t>
            </w:r>
            <w:r w:rsidRPr="00A44F6E">
              <w:rPr>
                <w:color w:val="006600"/>
                <w:spacing w:val="1"/>
                <w:sz w:val="22"/>
                <w:szCs w:val="22"/>
              </w:rPr>
              <w:br/>
              <w:t>9) Эссе (250–300 сөз).</w:t>
            </w:r>
            <w:r w:rsidRPr="00A44F6E">
              <w:rPr>
                <w:color w:val="006600"/>
                <w:spacing w:val="1"/>
                <w:sz w:val="22"/>
                <w:szCs w:val="22"/>
              </w:rPr>
              <w:br/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Жеке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басын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куәландыратын құжаттар,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білімі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және еңбек қызметі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туралы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мәліметтер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тиі</w:t>
            </w:r>
            <w:proofErr w:type="gramStart"/>
            <w:r w:rsidRPr="00A44F6E">
              <w:rPr>
                <w:color w:val="006600"/>
                <w:spacing w:val="1"/>
                <w:sz w:val="22"/>
                <w:szCs w:val="22"/>
              </w:rPr>
              <w:t>ст</w:t>
            </w:r>
            <w:proofErr w:type="gramEnd"/>
            <w:r w:rsidRPr="00A44F6E">
              <w:rPr>
                <w:color w:val="006600"/>
                <w:spacing w:val="1"/>
                <w:sz w:val="22"/>
                <w:szCs w:val="22"/>
              </w:rPr>
              <w:t>і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мемлекеттік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органдардың ақпараттық жүйелерінен электрондық үкімет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шлюзі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арқылы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алынады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>.</w:t>
            </w:r>
            <w:r w:rsidRPr="00A44F6E">
              <w:rPr>
                <w:color w:val="006600"/>
                <w:spacing w:val="1"/>
                <w:sz w:val="22"/>
                <w:szCs w:val="22"/>
              </w:rPr>
              <w:br/>
              <w:t>"Педагог-модератор", "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педагог-сарапшы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"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бі</w:t>
            </w:r>
            <w:proofErr w:type="gramStart"/>
            <w:r w:rsidRPr="00A44F6E">
              <w:rPr>
                <w:color w:val="006600"/>
                <w:spacing w:val="1"/>
                <w:sz w:val="22"/>
                <w:szCs w:val="22"/>
              </w:rPr>
              <w:t>л</w:t>
            </w:r>
            <w:proofErr w:type="gramEnd"/>
            <w:r w:rsidRPr="00A44F6E">
              <w:rPr>
                <w:color w:val="006600"/>
                <w:spacing w:val="1"/>
                <w:sz w:val="22"/>
                <w:szCs w:val="22"/>
              </w:rPr>
              <w:t>іктілік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санаттарына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аттестатталушылардың 3), 5), 6), 7), 8) тармақтарда көрсетілген құжаттары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Платформада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жинақталады.</w:t>
            </w:r>
          </w:p>
        </w:tc>
      </w:tr>
      <w:tr w:rsidR="004C6DEA" w:rsidRPr="00A44F6E" w:rsidTr="00083256">
        <w:tc>
          <w:tcPr>
            <w:tcW w:w="0" w:type="auto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4C6DEA" w:rsidRPr="00A44F6E" w:rsidRDefault="004C6DEA" w:rsidP="00083256">
            <w:pPr>
              <w:pStyle w:val="a3"/>
              <w:spacing w:before="0" w:beforeAutospacing="0" w:after="0" w:afterAutospacing="0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r w:rsidRPr="00A44F6E">
              <w:rPr>
                <w:color w:val="006600"/>
                <w:spacing w:val="1"/>
                <w:sz w:val="22"/>
                <w:szCs w:val="22"/>
              </w:rPr>
              <w:t>9.</w:t>
            </w:r>
          </w:p>
        </w:tc>
        <w:tc>
          <w:tcPr>
            <w:tcW w:w="0" w:type="auto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4C6DEA" w:rsidRPr="00A44F6E" w:rsidRDefault="004C6DEA" w:rsidP="00083256">
            <w:pPr>
              <w:pStyle w:val="a3"/>
              <w:spacing w:before="0" w:beforeAutospacing="0" w:after="0" w:afterAutospacing="0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r w:rsidRPr="00A44F6E">
              <w:rPr>
                <w:color w:val="006600"/>
                <w:spacing w:val="1"/>
                <w:sz w:val="22"/>
                <w:szCs w:val="22"/>
              </w:rPr>
              <w:t xml:space="preserve">Қазақстан Республикасының заңнамасында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белгіленген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мемлекеттік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қызмет көрсетуден бас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lastRenderedPageBreak/>
              <w:t>тарту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үшін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негіздер</w:t>
            </w:r>
            <w:proofErr w:type="spellEnd"/>
          </w:p>
        </w:tc>
        <w:tc>
          <w:tcPr>
            <w:tcW w:w="6750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4C6DEA" w:rsidRPr="00A44F6E" w:rsidRDefault="004C6DEA" w:rsidP="00083256">
            <w:pPr>
              <w:pStyle w:val="a3"/>
              <w:spacing w:before="0" w:beforeAutospacing="0" w:after="0" w:afterAutospacing="0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r w:rsidRPr="00A44F6E">
              <w:rPr>
                <w:color w:val="006600"/>
                <w:spacing w:val="1"/>
                <w:sz w:val="22"/>
                <w:szCs w:val="22"/>
              </w:rPr>
              <w:lastRenderedPageBreak/>
              <w:t xml:space="preserve">1)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мемлекеттік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қызметті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алу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үшін қызмет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алушы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ұсынған құжаттардың және (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немесе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>) олардағы деректердің (мәліметтердің) дәйексіздігі анықталған;</w:t>
            </w:r>
            <w:r w:rsidRPr="00A44F6E">
              <w:rPr>
                <w:color w:val="006600"/>
                <w:spacing w:val="1"/>
                <w:sz w:val="22"/>
                <w:szCs w:val="22"/>
              </w:rPr>
              <w:br/>
            </w:r>
            <w:r w:rsidRPr="00A44F6E">
              <w:rPr>
                <w:color w:val="006600"/>
                <w:spacing w:val="1"/>
                <w:sz w:val="22"/>
                <w:szCs w:val="22"/>
              </w:rPr>
              <w:lastRenderedPageBreak/>
              <w:t xml:space="preserve">2)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мемлекеттік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қызметті көрсету үшін қажетті ұсынылған материалдардың,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деректер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мен мәліметтердің талаптарға сәйкес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келмеуі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>;</w:t>
            </w:r>
            <w:r w:rsidRPr="00A44F6E">
              <w:rPr>
                <w:color w:val="006600"/>
                <w:spacing w:val="1"/>
                <w:sz w:val="22"/>
                <w:szCs w:val="22"/>
              </w:rPr>
              <w:br/>
              <w:t>3) "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Дербес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деректер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және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оларды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қорғау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туралы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" Қазақстан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Республикасы</w:t>
            </w:r>
            <w:proofErr w:type="spellEnd"/>
            <w:proofErr w:type="gramStart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З</w:t>
            </w:r>
            <w:proofErr w:type="gramEnd"/>
            <w:r w:rsidRPr="00A44F6E">
              <w:rPr>
                <w:color w:val="006600"/>
                <w:spacing w:val="1"/>
                <w:sz w:val="22"/>
                <w:szCs w:val="22"/>
              </w:rPr>
              <w:t>аңының </w:t>
            </w:r>
            <w:hyperlink r:id="rId6" w:anchor="z18" w:history="1">
              <w:r w:rsidRPr="00A44F6E">
                <w:rPr>
                  <w:rStyle w:val="a4"/>
                  <w:color w:val="006600"/>
                  <w:spacing w:val="1"/>
                  <w:sz w:val="22"/>
                  <w:szCs w:val="22"/>
                </w:rPr>
                <w:t>8-бабына</w:t>
              </w:r>
            </w:hyperlink>
            <w:r w:rsidRPr="00A44F6E">
              <w:rPr>
                <w:color w:val="006600"/>
                <w:spacing w:val="1"/>
                <w:sz w:val="22"/>
                <w:szCs w:val="22"/>
              </w:rPr>
              <w:t xml:space="preserve"> сәйкес көрсетілетін қызметті алушының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мемлекеттік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қызмет көрсету үшін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талап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етілетін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қолжетімділігі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шектеулі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дербес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деректерге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қол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жеткізуге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ұсынылатын келісімінің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болмауы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>.</w:t>
            </w:r>
          </w:p>
        </w:tc>
      </w:tr>
      <w:tr w:rsidR="004C6DEA" w:rsidRPr="00A44F6E" w:rsidTr="00083256">
        <w:tc>
          <w:tcPr>
            <w:tcW w:w="0" w:type="auto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4C6DEA" w:rsidRPr="00A44F6E" w:rsidRDefault="004C6DEA" w:rsidP="00083256">
            <w:pPr>
              <w:pStyle w:val="a3"/>
              <w:spacing w:before="0" w:beforeAutospacing="0" w:after="0" w:afterAutospacing="0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r w:rsidRPr="00A44F6E">
              <w:rPr>
                <w:color w:val="006600"/>
                <w:spacing w:val="1"/>
                <w:sz w:val="22"/>
                <w:szCs w:val="22"/>
              </w:rPr>
              <w:lastRenderedPageBreak/>
              <w:t>10.</w:t>
            </w:r>
          </w:p>
        </w:tc>
        <w:tc>
          <w:tcPr>
            <w:tcW w:w="0" w:type="auto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4C6DEA" w:rsidRPr="00A44F6E" w:rsidRDefault="004C6DEA" w:rsidP="00083256">
            <w:pPr>
              <w:pStyle w:val="a3"/>
              <w:spacing w:before="0" w:beforeAutospacing="0" w:after="0" w:afterAutospacing="0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Мемлекеттік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қызмет көрсету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ерекшеліктерін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ескере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отырып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, оның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ішінде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электрондық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нысанда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және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Мемлекетті</w:t>
            </w:r>
            <w:proofErr w:type="gramStart"/>
            <w:r w:rsidRPr="00A44F6E">
              <w:rPr>
                <w:color w:val="006600"/>
                <w:spacing w:val="1"/>
                <w:sz w:val="22"/>
                <w:szCs w:val="22"/>
              </w:rPr>
              <w:t>к</w:t>
            </w:r>
            <w:proofErr w:type="spellEnd"/>
            <w:proofErr w:type="gram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корпорация арқылы көрсетілетін өзге де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талаптар</w:t>
            </w:r>
            <w:proofErr w:type="spellEnd"/>
          </w:p>
        </w:tc>
        <w:tc>
          <w:tcPr>
            <w:tcW w:w="6750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4C6DEA" w:rsidRPr="00A44F6E" w:rsidRDefault="004C6DEA" w:rsidP="00083256">
            <w:pPr>
              <w:pStyle w:val="a3"/>
              <w:spacing w:before="0" w:beforeAutospacing="0" w:after="0" w:afterAutospacing="0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Аттестаттау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оқу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жылында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1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рет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өткізіледі. </w:t>
            </w:r>
            <w:proofErr w:type="gramStart"/>
            <w:r w:rsidRPr="00A44F6E">
              <w:rPr>
                <w:color w:val="006600"/>
                <w:spacing w:val="1"/>
                <w:sz w:val="22"/>
                <w:szCs w:val="22"/>
              </w:rPr>
              <w:t>Аттестаттау</w:t>
            </w:r>
            <w:proofErr w:type="gram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ға өтініш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білім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беру саласындағы уәкілетті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органдар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айқындаған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мерзімдерде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қабылданады. Қызмет нәтижелерін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кешенді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талдамалық жинақтау ағымдағы оқу жылының қаңтар-тамыз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айлары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аралығында өтеді.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Мемлекеттік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қызмет көрсету орындарының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мекенжайлары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Министрліктің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интернет-ресурсында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орналастырылған: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www.edu.gov.kz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>. көрсетілетін қызметті берушінің ЭЦҚ, сондай-а</w:t>
            </w:r>
            <w:proofErr w:type="gramStart"/>
            <w:r w:rsidRPr="00A44F6E">
              <w:rPr>
                <w:color w:val="006600"/>
                <w:spacing w:val="1"/>
                <w:sz w:val="22"/>
                <w:szCs w:val="22"/>
              </w:rPr>
              <w:t>қ Б</w:t>
            </w:r>
            <w:proofErr w:type="gram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ірыңғай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байланыс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орталығы: 1414, 8 800 080 77777, болған жағдайда порталдың "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жеке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кабинеті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" арқылы қашықтықтан қол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жеткізу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режимінде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Мемлекеттік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қызмет көрсету тәртібі мен мәртебесі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туралы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ақпарат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алу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мүмкіндігі бар.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Мемлекеттік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қызмет көрсету мәселелері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бойынша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көрсетілетін қызметті берушінің анықтамалық қызметтерінің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байланыс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телефондары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Министрліктің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интернет-ресурсында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 xml:space="preserve"> орналастырылған: </w:t>
            </w:r>
            <w:proofErr w:type="spellStart"/>
            <w:r w:rsidRPr="00A44F6E">
              <w:rPr>
                <w:color w:val="006600"/>
                <w:spacing w:val="1"/>
                <w:sz w:val="22"/>
                <w:szCs w:val="22"/>
              </w:rPr>
              <w:t>www.edu.gov.kz</w:t>
            </w:r>
            <w:proofErr w:type="spellEnd"/>
            <w:r w:rsidRPr="00A44F6E">
              <w:rPr>
                <w:color w:val="006600"/>
                <w:spacing w:val="1"/>
                <w:sz w:val="22"/>
                <w:szCs w:val="22"/>
              </w:rPr>
              <w:t>.</w:t>
            </w:r>
          </w:p>
        </w:tc>
      </w:tr>
    </w:tbl>
    <w:p w:rsidR="004C6DEA" w:rsidRPr="004C6DEA" w:rsidRDefault="004C6DEA" w:rsidP="004C6DEA">
      <w:pPr>
        <w:rPr>
          <w:rFonts w:ascii="Times New Roman" w:hAnsi="Times New Roman" w:cs="Times New Roman"/>
          <w:color w:val="006600"/>
          <w:lang w:val="kk-KZ"/>
        </w:rPr>
      </w:pPr>
    </w:p>
    <w:p w:rsidR="004C6DEA" w:rsidRPr="004C6DEA" w:rsidRDefault="004C6DEA" w:rsidP="004C6DEA">
      <w:pPr>
        <w:pBdr>
          <w:top w:val="single" w:sz="8" w:space="1" w:color="006600"/>
          <w:left w:val="single" w:sz="8" w:space="4" w:color="006600"/>
          <w:bottom w:val="single" w:sz="8" w:space="0" w:color="006600"/>
          <w:right w:val="single" w:sz="8" w:space="14" w:color="006600"/>
        </w:pBdr>
        <w:spacing w:after="0" w:line="240" w:lineRule="auto"/>
        <w:rPr>
          <w:rFonts w:ascii="Times New Roman" w:hAnsi="Times New Roman" w:cs="Times New Roman"/>
          <w:color w:val="006600"/>
          <w:lang w:val="kk-KZ"/>
        </w:rPr>
      </w:pPr>
    </w:p>
    <w:sectPr w:rsidR="004C6DEA" w:rsidRPr="004C6DEA" w:rsidSect="00BE4E7B">
      <w:pgSz w:w="11906" w:h="16838"/>
      <w:pgMar w:top="567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E4E7B"/>
    <w:rsid w:val="002176C0"/>
    <w:rsid w:val="0035151C"/>
    <w:rsid w:val="004C6DEA"/>
    <w:rsid w:val="004F3328"/>
    <w:rsid w:val="005839A9"/>
    <w:rsid w:val="00620750"/>
    <w:rsid w:val="00AB7297"/>
    <w:rsid w:val="00AD3B58"/>
    <w:rsid w:val="00BC7AA1"/>
    <w:rsid w:val="00BE4E7B"/>
    <w:rsid w:val="00EB0F00"/>
    <w:rsid w:val="00EF2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B58"/>
  </w:style>
  <w:style w:type="paragraph" w:styleId="3">
    <w:name w:val="heading 3"/>
    <w:basedOn w:val="a"/>
    <w:link w:val="30"/>
    <w:uiPriority w:val="9"/>
    <w:qFormat/>
    <w:rsid w:val="00BE4E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4E7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E4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">
    <w:name w:val="note"/>
    <w:basedOn w:val="a0"/>
    <w:rsid w:val="00BE4E7B"/>
  </w:style>
  <w:style w:type="character" w:styleId="a4">
    <w:name w:val="Hyperlink"/>
    <w:basedOn w:val="a0"/>
    <w:uiPriority w:val="99"/>
    <w:semiHidden/>
    <w:unhideWhenUsed/>
    <w:rsid w:val="00BE4E7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E4E7B"/>
    <w:rPr>
      <w:color w:val="800080"/>
      <w:u w:val="single"/>
    </w:rPr>
  </w:style>
  <w:style w:type="paragraph" w:customStyle="1" w:styleId="note1">
    <w:name w:val="note1"/>
    <w:basedOn w:val="a"/>
    <w:rsid w:val="00BE4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kaz/docs/Z1300000094" TargetMode="External"/><Relationship Id="rId5" Type="http://schemas.openxmlformats.org/officeDocument/2006/relationships/hyperlink" Target="https://adilet.zan.kz/kaz/docs/K1500000414" TargetMode="External"/><Relationship Id="rId4" Type="http://schemas.openxmlformats.org/officeDocument/2006/relationships/hyperlink" Target="https://adilet.zan.kz/kaz/docs/Z1300000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1414</Words>
  <Characters>8062</Characters>
  <Application>Microsoft Office Word</Application>
  <DocSecurity>0</DocSecurity>
  <Lines>67</Lines>
  <Paragraphs>18</Paragraphs>
  <ScaleCrop>false</ScaleCrop>
  <Company>Grizli777</Company>
  <LinksUpToDate>false</LinksUpToDate>
  <CharactersWithSpaces>9458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11</cp:revision>
  <cp:lastPrinted>2025-04-08T07:33:00Z</cp:lastPrinted>
  <dcterms:created xsi:type="dcterms:W3CDTF">2025-04-07T14:45:00Z</dcterms:created>
  <dcterms:modified xsi:type="dcterms:W3CDTF">2025-04-08T09:36:00Z</dcterms:modified>
</cp:coreProperties>
</file>